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AFF4A" w14:textId="77777777" w:rsidR="00AD77D7" w:rsidRPr="007B6BD0" w:rsidRDefault="00AD77D7">
      <w:pPr>
        <w:jc w:val="center"/>
        <w:rPr>
          <w:rFonts w:ascii="Arial" w:hAnsi="Arial" w:cs="Arial"/>
          <w:kern w:val="2"/>
          <w:sz w:val="18"/>
          <w:szCs w:val="18"/>
        </w:rPr>
      </w:pPr>
    </w:p>
    <w:p w14:paraId="7B497DF1" w14:textId="77777777" w:rsidR="00AD77D7" w:rsidRPr="00EA7894" w:rsidRDefault="00AD77D7">
      <w:pPr>
        <w:jc w:val="center"/>
        <w:rPr>
          <w:rFonts w:ascii="Arial" w:hAnsi="Arial" w:cs="Arial"/>
          <w:kern w:val="2"/>
        </w:rPr>
      </w:pPr>
    </w:p>
    <w:p w14:paraId="18DB055A" w14:textId="57F913B0" w:rsidR="00AD77D7" w:rsidRPr="00EA7894" w:rsidRDefault="00196994" w:rsidP="00196994">
      <w:pPr>
        <w:jc w:val="right"/>
        <w:rPr>
          <w:rFonts w:ascii="Arial" w:hAnsi="Arial" w:cs="Arial"/>
          <w:kern w:val="2"/>
        </w:rPr>
      </w:pPr>
      <w:r w:rsidRPr="00EA7894">
        <w:rPr>
          <w:rFonts w:ascii="Arial" w:hAnsi="Arial" w:cs="Arial"/>
          <w:kern w:val="2"/>
        </w:rPr>
        <w:t>Załącznik nr 2 do SWZ</w:t>
      </w:r>
    </w:p>
    <w:p w14:paraId="4889E4B7" w14:textId="7404BEE2" w:rsidR="00AD77D7" w:rsidRPr="00EA7894" w:rsidRDefault="0026066E">
      <w:pPr>
        <w:jc w:val="center"/>
        <w:rPr>
          <w:rFonts w:ascii="Arial" w:hAnsi="Arial" w:cs="Arial"/>
          <w:b/>
          <w:bCs/>
          <w:kern w:val="2"/>
        </w:rPr>
      </w:pPr>
      <w:r w:rsidRPr="00EA7894">
        <w:rPr>
          <w:rFonts w:ascii="Arial" w:hAnsi="Arial" w:cs="Arial"/>
          <w:b/>
          <w:bCs/>
          <w:kern w:val="2"/>
        </w:rPr>
        <w:t xml:space="preserve">Szczegółowy opis przedmiotu zamówienia </w:t>
      </w:r>
      <w:r w:rsidR="00EA7894" w:rsidRPr="00EA7894">
        <w:rPr>
          <w:rFonts w:ascii="Arial" w:hAnsi="Arial" w:cs="Arial"/>
          <w:b/>
          <w:bCs/>
          <w:kern w:val="2"/>
        </w:rPr>
        <w:t xml:space="preserve">/ </w:t>
      </w:r>
      <w:r w:rsidRPr="00EA7894">
        <w:rPr>
          <w:rFonts w:ascii="Arial" w:hAnsi="Arial" w:cs="Arial"/>
          <w:b/>
          <w:bCs/>
          <w:kern w:val="2"/>
        </w:rPr>
        <w:t xml:space="preserve">formularz cenowy </w:t>
      </w:r>
    </w:p>
    <w:p w14:paraId="52E15480" w14:textId="77777777" w:rsidR="00AD77D7" w:rsidRPr="007B6BD0" w:rsidRDefault="00AD77D7">
      <w:pPr>
        <w:jc w:val="center"/>
        <w:rPr>
          <w:rFonts w:ascii="Arial" w:hAnsi="Arial" w:cs="Arial"/>
          <w:kern w:val="2"/>
          <w:sz w:val="18"/>
          <w:szCs w:val="18"/>
        </w:rPr>
      </w:pPr>
    </w:p>
    <w:tbl>
      <w:tblPr>
        <w:tblW w:w="5000" w:type="pct"/>
        <w:tblCellMar>
          <w:left w:w="70" w:type="dxa"/>
          <w:right w:w="70" w:type="dxa"/>
        </w:tblCellMar>
        <w:tblLook w:val="04A0" w:firstRow="1" w:lastRow="0" w:firstColumn="1" w:lastColumn="0" w:noHBand="0" w:noVBand="1"/>
      </w:tblPr>
      <w:tblGrid>
        <w:gridCol w:w="864"/>
        <w:gridCol w:w="2455"/>
        <w:gridCol w:w="4331"/>
        <w:gridCol w:w="1547"/>
        <w:gridCol w:w="1363"/>
        <w:gridCol w:w="1731"/>
        <w:gridCol w:w="1853"/>
      </w:tblGrid>
      <w:tr w:rsidR="00410A62" w:rsidRPr="007B6BD0" w14:paraId="67D0DA6B" w14:textId="77777777" w:rsidTr="00364B91">
        <w:trPr>
          <w:trHeight w:val="58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ED4DDC" w14:textId="77777777" w:rsidR="00196994" w:rsidRPr="007B6BD0" w:rsidRDefault="00196994" w:rsidP="00196994">
            <w:pPr>
              <w:suppressAutoHyphens w:val="0"/>
              <w:jc w:val="center"/>
              <w:rPr>
                <w:rFonts w:ascii="Arial" w:hAnsi="Arial" w:cs="Arial"/>
                <w:b/>
                <w:bCs/>
                <w:sz w:val="22"/>
                <w:szCs w:val="22"/>
              </w:rPr>
            </w:pPr>
            <w:bookmarkStart w:id="0" w:name="RANGE!A1:G11"/>
            <w:r w:rsidRPr="007B6BD0">
              <w:rPr>
                <w:rFonts w:ascii="Arial" w:hAnsi="Arial" w:cs="Arial"/>
                <w:b/>
                <w:bCs/>
                <w:sz w:val="22"/>
                <w:szCs w:val="22"/>
              </w:rPr>
              <w:t>Doposażenie pracowni komunikacji w języku obcym w Zespole Szkół im. Wincentego Witosa w Suchej Beskidzkiej</w:t>
            </w:r>
            <w:bookmarkEnd w:id="0"/>
          </w:p>
        </w:tc>
      </w:tr>
      <w:tr w:rsidR="00410A62" w:rsidRPr="007B6BD0" w14:paraId="62116CCE" w14:textId="77777777" w:rsidTr="00364B91">
        <w:trPr>
          <w:trHeight w:val="683"/>
        </w:trPr>
        <w:tc>
          <w:tcPr>
            <w:tcW w:w="30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258317B" w14:textId="07BF8FAF"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Lp.</w:t>
            </w:r>
          </w:p>
        </w:tc>
        <w:tc>
          <w:tcPr>
            <w:tcW w:w="868" w:type="pct"/>
            <w:tcBorders>
              <w:top w:val="nil"/>
              <w:left w:val="nil"/>
              <w:bottom w:val="single" w:sz="4" w:space="0" w:color="auto"/>
              <w:right w:val="single" w:sz="4" w:space="0" w:color="auto"/>
            </w:tcBorders>
            <w:shd w:val="clear" w:color="auto" w:fill="D9D9D9" w:themeFill="background1" w:themeFillShade="D9"/>
            <w:vAlign w:val="center"/>
            <w:hideMark/>
          </w:tcPr>
          <w:p w14:paraId="1C6F2A21"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xml:space="preserve">Nazwa </w:t>
            </w:r>
          </w:p>
        </w:tc>
        <w:tc>
          <w:tcPr>
            <w:tcW w:w="1531" w:type="pct"/>
            <w:tcBorders>
              <w:top w:val="nil"/>
              <w:left w:val="nil"/>
              <w:bottom w:val="single" w:sz="4" w:space="0" w:color="auto"/>
              <w:right w:val="single" w:sz="4" w:space="0" w:color="auto"/>
            </w:tcBorders>
            <w:shd w:val="clear" w:color="auto" w:fill="D9D9D9" w:themeFill="background1" w:themeFillShade="D9"/>
            <w:vAlign w:val="center"/>
            <w:hideMark/>
          </w:tcPr>
          <w:p w14:paraId="6FB003C9"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Opis</w:t>
            </w:r>
          </w:p>
        </w:tc>
        <w:tc>
          <w:tcPr>
            <w:tcW w:w="547" w:type="pct"/>
            <w:tcBorders>
              <w:top w:val="nil"/>
              <w:left w:val="nil"/>
              <w:bottom w:val="single" w:sz="4" w:space="0" w:color="auto"/>
              <w:right w:val="single" w:sz="4" w:space="0" w:color="auto"/>
            </w:tcBorders>
            <w:shd w:val="clear" w:color="auto" w:fill="D9D9D9" w:themeFill="background1" w:themeFillShade="D9"/>
            <w:vAlign w:val="center"/>
            <w:hideMark/>
          </w:tcPr>
          <w:p w14:paraId="4E8E2104"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j.m.</w:t>
            </w:r>
          </w:p>
        </w:tc>
        <w:tc>
          <w:tcPr>
            <w:tcW w:w="482" w:type="pct"/>
            <w:tcBorders>
              <w:top w:val="nil"/>
              <w:left w:val="nil"/>
              <w:bottom w:val="single" w:sz="4" w:space="0" w:color="auto"/>
              <w:right w:val="single" w:sz="4" w:space="0" w:color="auto"/>
            </w:tcBorders>
            <w:shd w:val="clear" w:color="auto" w:fill="D9D9D9" w:themeFill="background1" w:themeFillShade="D9"/>
            <w:vAlign w:val="center"/>
            <w:hideMark/>
          </w:tcPr>
          <w:p w14:paraId="3D957EFB"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ilość</w:t>
            </w:r>
          </w:p>
        </w:tc>
        <w:tc>
          <w:tcPr>
            <w:tcW w:w="612" w:type="pct"/>
            <w:tcBorders>
              <w:top w:val="nil"/>
              <w:left w:val="nil"/>
              <w:bottom w:val="single" w:sz="4" w:space="0" w:color="auto"/>
              <w:right w:val="single" w:sz="4" w:space="0" w:color="auto"/>
            </w:tcBorders>
            <w:shd w:val="clear" w:color="auto" w:fill="D9D9D9" w:themeFill="background1" w:themeFillShade="D9"/>
            <w:vAlign w:val="center"/>
            <w:hideMark/>
          </w:tcPr>
          <w:p w14:paraId="2B352592"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Cena jedn. bru</w:t>
            </w:r>
            <w:r w:rsidRPr="007B6BD0">
              <w:rPr>
                <w:rFonts w:ascii="Arial" w:hAnsi="Arial" w:cs="Arial"/>
                <w:sz w:val="22"/>
                <w:szCs w:val="22"/>
              </w:rPr>
              <w:t>t</w:t>
            </w:r>
            <w:r w:rsidRPr="007B6BD0">
              <w:rPr>
                <w:rFonts w:ascii="Arial" w:hAnsi="Arial" w:cs="Arial"/>
                <w:sz w:val="22"/>
                <w:szCs w:val="22"/>
              </w:rPr>
              <w:t>to</w:t>
            </w:r>
          </w:p>
        </w:tc>
        <w:tc>
          <w:tcPr>
            <w:tcW w:w="655" w:type="pct"/>
            <w:tcBorders>
              <w:top w:val="nil"/>
              <w:left w:val="nil"/>
              <w:bottom w:val="single" w:sz="4" w:space="0" w:color="auto"/>
              <w:right w:val="single" w:sz="4" w:space="0" w:color="auto"/>
            </w:tcBorders>
            <w:shd w:val="clear" w:color="auto" w:fill="D9D9D9" w:themeFill="background1" w:themeFillShade="D9"/>
            <w:vAlign w:val="center"/>
            <w:hideMark/>
          </w:tcPr>
          <w:p w14:paraId="30EF2955"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Wartość brutto</w:t>
            </w:r>
          </w:p>
        </w:tc>
      </w:tr>
      <w:tr w:rsidR="00410A62" w:rsidRPr="007B6BD0" w14:paraId="401B58F2" w14:textId="77777777" w:rsidTr="00364B91">
        <w:trPr>
          <w:trHeight w:val="90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51880D40"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1</w:t>
            </w:r>
          </w:p>
        </w:tc>
        <w:tc>
          <w:tcPr>
            <w:tcW w:w="868" w:type="pct"/>
            <w:tcBorders>
              <w:top w:val="nil"/>
              <w:left w:val="nil"/>
              <w:bottom w:val="single" w:sz="4" w:space="0" w:color="auto"/>
              <w:right w:val="single" w:sz="4" w:space="0" w:color="auto"/>
            </w:tcBorders>
            <w:shd w:val="clear" w:color="auto" w:fill="auto"/>
            <w:vAlign w:val="center"/>
            <w:hideMark/>
          </w:tcPr>
          <w:p w14:paraId="6B713819"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Laboratorium językowe 16 + 1 z meblami</w:t>
            </w:r>
          </w:p>
        </w:tc>
        <w:tc>
          <w:tcPr>
            <w:tcW w:w="1531" w:type="pct"/>
            <w:tcBorders>
              <w:top w:val="nil"/>
              <w:left w:val="nil"/>
              <w:bottom w:val="single" w:sz="4" w:space="0" w:color="auto"/>
              <w:right w:val="single" w:sz="4" w:space="0" w:color="auto"/>
            </w:tcBorders>
            <w:shd w:val="clear" w:color="auto" w:fill="auto"/>
            <w:vAlign w:val="center"/>
            <w:hideMark/>
          </w:tcPr>
          <w:p w14:paraId="1D4D02BA" w14:textId="77777777" w:rsidR="00196994" w:rsidRPr="007B6BD0" w:rsidRDefault="00196994" w:rsidP="00E74985">
            <w:pPr>
              <w:suppressAutoHyphens w:val="0"/>
              <w:jc w:val="both"/>
              <w:rPr>
                <w:rFonts w:ascii="Arial" w:hAnsi="Arial" w:cs="Arial"/>
                <w:sz w:val="22"/>
                <w:szCs w:val="22"/>
              </w:rPr>
            </w:pPr>
            <w:r w:rsidRPr="007B6BD0">
              <w:rPr>
                <w:rFonts w:ascii="Arial" w:hAnsi="Arial" w:cs="Arial"/>
                <w:sz w:val="22"/>
                <w:szCs w:val="22"/>
              </w:rPr>
              <w:t>Zgodnie z SOPZ (poniżej).</w:t>
            </w:r>
          </w:p>
          <w:p w14:paraId="71820DD7" w14:textId="2E6E5118" w:rsidR="001C22BE" w:rsidRPr="007B6BD0" w:rsidRDefault="001C22BE" w:rsidP="00E74985">
            <w:pPr>
              <w:suppressAutoHyphens w:val="0"/>
              <w:jc w:val="both"/>
              <w:rPr>
                <w:rFonts w:ascii="Arial" w:hAnsi="Arial" w:cs="Arial"/>
                <w:sz w:val="22"/>
                <w:szCs w:val="22"/>
              </w:rPr>
            </w:pPr>
            <w:r w:rsidRPr="007B6BD0">
              <w:rPr>
                <w:rFonts w:ascii="Arial" w:hAnsi="Arial" w:cs="Arial"/>
                <w:b/>
                <w:bCs/>
                <w:sz w:val="22"/>
                <w:szCs w:val="22"/>
              </w:rPr>
              <w:t>Producent i model oferowany…..</w:t>
            </w:r>
          </w:p>
        </w:tc>
        <w:tc>
          <w:tcPr>
            <w:tcW w:w="547" w:type="pct"/>
            <w:tcBorders>
              <w:top w:val="nil"/>
              <w:left w:val="nil"/>
              <w:bottom w:val="single" w:sz="4" w:space="0" w:color="auto"/>
              <w:right w:val="single" w:sz="4" w:space="0" w:color="auto"/>
            </w:tcBorders>
            <w:shd w:val="clear" w:color="auto" w:fill="auto"/>
            <w:vAlign w:val="center"/>
            <w:hideMark/>
          </w:tcPr>
          <w:p w14:paraId="2559ED90" w14:textId="77777777" w:rsidR="00196994" w:rsidRPr="007B6BD0" w:rsidRDefault="00196994" w:rsidP="00196994">
            <w:pPr>
              <w:suppressAutoHyphens w:val="0"/>
              <w:jc w:val="center"/>
              <w:rPr>
                <w:rFonts w:ascii="Arial" w:hAnsi="Arial" w:cs="Arial"/>
                <w:sz w:val="22"/>
                <w:szCs w:val="22"/>
              </w:rPr>
            </w:pPr>
            <w:proofErr w:type="spellStart"/>
            <w:r w:rsidRPr="007B6BD0">
              <w:rPr>
                <w:rFonts w:ascii="Arial" w:hAnsi="Arial" w:cs="Arial"/>
                <w:sz w:val="22"/>
                <w:szCs w:val="22"/>
              </w:rPr>
              <w:t>kpl</w:t>
            </w:r>
            <w:proofErr w:type="spellEnd"/>
            <w:r w:rsidRPr="007B6BD0">
              <w:rPr>
                <w:rFonts w:ascii="Arial" w:hAnsi="Arial" w:cs="Arial"/>
                <w:sz w:val="22"/>
                <w:szCs w:val="22"/>
              </w:rPr>
              <w:t>.</w:t>
            </w:r>
          </w:p>
        </w:tc>
        <w:tc>
          <w:tcPr>
            <w:tcW w:w="482" w:type="pct"/>
            <w:tcBorders>
              <w:top w:val="nil"/>
              <w:left w:val="nil"/>
              <w:bottom w:val="single" w:sz="4" w:space="0" w:color="auto"/>
              <w:right w:val="single" w:sz="4" w:space="0" w:color="auto"/>
            </w:tcBorders>
            <w:shd w:val="clear" w:color="auto" w:fill="auto"/>
            <w:vAlign w:val="center"/>
            <w:hideMark/>
          </w:tcPr>
          <w:p w14:paraId="05FB7BEB"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1</w:t>
            </w:r>
          </w:p>
        </w:tc>
        <w:tc>
          <w:tcPr>
            <w:tcW w:w="612" w:type="pct"/>
            <w:tcBorders>
              <w:top w:val="nil"/>
              <w:left w:val="nil"/>
              <w:bottom w:val="single" w:sz="4" w:space="0" w:color="auto"/>
              <w:right w:val="single" w:sz="4" w:space="0" w:color="auto"/>
            </w:tcBorders>
            <w:shd w:val="clear" w:color="auto" w:fill="auto"/>
            <w:vAlign w:val="center"/>
            <w:hideMark/>
          </w:tcPr>
          <w:p w14:paraId="1BCD883E"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c>
          <w:tcPr>
            <w:tcW w:w="655" w:type="pct"/>
            <w:tcBorders>
              <w:top w:val="nil"/>
              <w:left w:val="nil"/>
              <w:bottom w:val="single" w:sz="4" w:space="0" w:color="auto"/>
              <w:right w:val="single" w:sz="4" w:space="0" w:color="auto"/>
            </w:tcBorders>
            <w:shd w:val="clear" w:color="auto" w:fill="auto"/>
            <w:vAlign w:val="center"/>
            <w:hideMark/>
          </w:tcPr>
          <w:p w14:paraId="36F069E5"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r>
      <w:tr w:rsidR="00410A62" w:rsidRPr="007B6BD0" w14:paraId="6F5682C3" w14:textId="77777777" w:rsidTr="00364B91">
        <w:trPr>
          <w:trHeight w:val="146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7430252F"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2</w:t>
            </w:r>
          </w:p>
        </w:tc>
        <w:tc>
          <w:tcPr>
            <w:tcW w:w="868" w:type="pct"/>
            <w:tcBorders>
              <w:top w:val="nil"/>
              <w:left w:val="nil"/>
              <w:bottom w:val="single" w:sz="4" w:space="0" w:color="auto"/>
              <w:right w:val="single" w:sz="4" w:space="0" w:color="auto"/>
            </w:tcBorders>
            <w:shd w:val="clear" w:color="auto" w:fill="auto"/>
            <w:vAlign w:val="center"/>
            <w:hideMark/>
          </w:tcPr>
          <w:p w14:paraId="760F8424"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Zestaw komputerowy z monitorem i systemem operacyjnym Windows</w:t>
            </w:r>
          </w:p>
        </w:tc>
        <w:tc>
          <w:tcPr>
            <w:tcW w:w="1531" w:type="pct"/>
            <w:tcBorders>
              <w:top w:val="nil"/>
              <w:left w:val="nil"/>
              <w:bottom w:val="single" w:sz="4" w:space="0" w:color="auto"/>
              <w:right w:val="single" w:sz="4" w:space="0" w:color="auto"/>
            </w:tcBorders>
            <w:shd w:val="clear" w:color="auto" w:fill="auto"/>
            <w:vAlign w:val="center"/>
            <w:hideMark/>
          </w:tcPr>
          <w:p w14:paraId="1E1AE5E4" w14:textId="77777777" w:rsidR="00196994" w:rsidRPr="007B6BD0" w:rsidRDefault="00196994" w:rsidP="00E74985">
            <w:pPr>
              <w:suppressAutoHyphens w:val="0"/>
              <w:jc w:val="both"/>
              <w:rPr>
                <w:rFonts w:ascii="Arial" w:hAnsi="Arial" w:cs="Arial"/>
                <w:sz w:val="22"/>
                <w:szCs w:val="22"/>
              </w:rPr>
            </w:pPr>
            <w:r w:rsidRPr="007B6BD0">
              <w:rPr>
                <w:rFonts w:ascii="Arial" w:hAnsi="Arial" w:cs="Arial"/>
                <w:sz w:val="22"/>
                <w:szCs w:val="22"/>
              </w:rPr>
              <w:t>Element laboratorium, należy wycenić o</w:t>
            </w:r>
            <w:r w:rsidRPr="007B6BD0">
              <w:rPr>
                <w:rFonts w:ascii="Arial" w:hAnsi="Arial" w:cs="Arial"/>
                <w:sz w:val="22"/>
                <w:szCs w:val="22"/>
              </w:rPr>
              <w:t>d</w:t>
            </w:r>
            <w:r w:rsidR="00410A62" w:rsidRPr="007B6BD0">
              <w:rPr>
                <w:rFonts w:ascii="Arial" w:hAnsi="Arial" w:cs="Arial"/>
                <w:sz w:val="22"/>
                <w:szCs w:val="22"/>
              </w:rPr>
              <w:t>dzielnie</w:t>
            </w:r>
            <w:r w:rsidRPr="007B6BD0">
              <w:rPr>
                <w:rFonts w:ascii="Arial" w:hAnsi="Arial" w:cs="Arial"/>
                <w:sz w:val="22"/>
                <w:szCs w:val="22"/>
              </w:rPr>
              <w:t>. Zgodnie z parametrami lub ro</w:t>
            </w:r>
            <w:r w:rsidRPr="007B6BD0">
              <w:rPr>
                <w:rFonts w:ascii="Arial" w:hAnsi="Arial" w:cs="Arial"/>
                <w:sz w:val="22"/>
                <w:szCs w:val="22"/>
              </w:rPr>
              <w:t>z</w:t>
            </w:r>
            <w:r w:rsidRPr="007B6BD0">
              <w:rPr>
                <w:rFonts w:ascii="Arial" w:hAnsi="Arial" w:cs="Arial"/>
                <w:sz w:val="22"/>
                <w:szCs w:val="22"/>
              </w:rPr>
              <w:t>wiązanie równoważne.</w:t>
            </w:r>
          </w:p>
          <w:p w14:paraId="4C4D53E3" w14:textId="08F224F6" w:rsidR="001C22BE" w:rsidRPr="007B6BD0" w:rsidRDefault="001C22BE" w:rsidP="00E74985">
            <w:pPr>
              <w:suppressAutoHyphens w:val="0"/>
              <w:jc w:val="both"/>
              <w:rPr>
                <w:rFonts w:ascii="Arial" w:hAnsi="Arial" w:cs="Arial"/>
                <w:sz w:val="22"/>
                <w:szCs w:val="22"/>
              </w:rPr>
            </w:pPr>
            <w:r w:rsidRPr="007B6BD0">
              <w:rPr>
                <w:rFonts w:ascii="Arial" w:hAnsi="Arial" w:cs="Arial"/>
                <w:b/>
                <w:bCs/>
                <w:sz w:val="22"/>
                <w:szCs w:val="22"/>
              </w:rPr>
              <w:t>Producent i model oferowany…..</w:t>
            </w:r>
          </w:p>
        </w:tc>
        <w:tc>
          <w:tcPr>
            <w:tcW w:w="547" w:type="pct"/>
            <w:tcBorders>
              <w:top w:val="nil"/>
              <w:left w:val="nil"/>
              <w:bottom w:val="single" w:sz="4" w:space="0" w:color="auto"/>
              <w:right w:val="single" w:sz="4" w:space="0" w:color="auto"/>
            </w:tcBorders>
            <w:shd w:val="clear" w:color="auto" w:fill="auto"/>
            <w:vAlign w:val="center"/>
            <w:hideMark/>
          </w:tcPr>
          <w:p w14:paraId="4D97FA37"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szt.</w:t>
            </w:r>
          </w:p>
        </w:tc>
        <w:tc>
          <w:tcPr>
            <w:tcW w:w="482" w:type="pct"/>
            <w:tcBorders>
              <w:top w:val="nil"/>
              <w:left w:val="nil"/>
              <w:bottom w:val="single" w:sz="4" w:space="0" w:color="auto"/>
              <w:right w:val="single" w:sz="4" w:space="0" w:color="auto"/>
            </w:tcBorders>
            <w:shd w:val="clear" w:color="auto" w:fill="auto"/>
            <w:vAlign w:val="center"/>
            <w:hideMark/>
          </w:tcPr>
          <w:p w14:paraId="5A66E626"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1</w:t>
            </w:r>
          </w:p>
        </w:tc>
        <w:tc>
          <w:tcPr>
            <w:tcW w:w="612" w:type="pct"/>
            <w:tcBorders>
              <w:top w:val="nil"/>
              <w:left w:val="nil"/>
              <w:bottom w:val="single" w:sz="4" w:space="0" w:color="auto"/>
              <w:right w:val="single" w:sz="4" w:space="0" w:color="auto"/>
            </w:tcBorders>
            <w:shd w:val="clear" w:color="auto" w:fill="auto"/>
            <w:vAlign w:val="center"/>
            <w:hideMark/>
          </w:tcPr>
          <w:p w14:paraId="3898154C"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c>
          <w:tcPr>
            <w:tcW w:w="655" w:type="pct"/>
            <w:tcBorders>
              <w:top w:val="nil"/>
              <w:left w:val="nil"/>
              <w:bottom w:val="single" w:sz="4" w:space="0" w:color="auto"/>
              <w:right w:val="single" w:sz="4" w:space="0" w:color="auto"/>
            </w:tcBorders>
            <w:shd w:val="clear" w:color="auto" w:fill="auto"/>
            <w:vAlign w:val="center"/>
            <w:hideMark/>
          </w:tcPr>
          <w:p w14:paraId="3D75E81D"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r>
      <w:tr w:rsidR="00410A62" w:rsidRPr="007B6BD0" w14:paraId="34DCC477" w14:textId="77777777" w:rsidTr="00364B91">
        <w:trPr>
          <w:trHeight w:val="90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64E3780F"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3</w:t>
            </w:r>
          </w:p>
        </w:tc>
        <w:tc>
          <w:tcPr>
            <w:tcW w:w="868" w:type="pct"/>
            <w:tcBorders>
              <w:top w:val="nil"/>
              <w:left w:val="nil"/>
              <w:bottom w:val="single" w:sz="4" w:space="0" w:color="auto"/>
              <w:right w:val="single" w:sz="4" w:space="0" w:color="auto"/>
            </w:tcBorders>
            <w:shd w:val="clear" w:color="auto" w:fill="auto"/>
            <w:vAlign w:val="center"/>
            <w:hideMark/>
          </w:tcPr>
          <w:p w14:paraId="0581D628"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Pakiet oprogramow</w:t>
            </w:r>
            <w:r w:rsidRPr="007B6BD0">
              <w:rPr>
                <w:rFonts w:ascii="Arial" w:hAnsi="Arial" w:cs="Arial"/>
                <w:sz w:val="22"/>
                <w:szCs w:val="22"/>
              </w:rPr>
              <w:t>a</w:t>
            </w:r>
            <w:r w:rsidRPr="007B6BD0">
              <w:rPr>
                <w:rFonts w:ascii="Arial" w:hAnsi="Arial" w:cs="Arial"/>
                <w:sz w:val="22"/>
                <w:szCs w:val="22"/>
              </w:rPr>
              <w:t>nia biurowego typu MS Office</w:t>
            </w:r>
          </w:p>
        </w:tc>
        <w:tc>
          <w:tcPr>
            <w:tcW w:w="1531" w:type="pct"/>
            <w:tcBorders>
              <w:top w:val="nil"/>
              <w:left w:val="nil"/>
              <w:bottom w:val="single" w:sz="4" w:space="0" w:color="auto"/>
              <w:right w:val="single" w:sz="4" w:space="0" w:color="auto"/>
            </w:tcBorders>
            <w:shd w:val="clear" w:color="auto" w:fill="auto"/>
            <w:vAlign w:val="center"/>
            <w:hideMark/>
          </w:tcPr>
          <w:p w14:paraId="4459325A" w14:textId="77777777" w:rsidR="00196994" w:rsidRPr="007B6BD0" w:rsidRDefault="00196994" w:rsidP="00E74985">
            <w:pPr>
              <w:suppressAutoHyphens w:val="0"/>
              <w:jc w:val="both"/>
              <w:rPr>
                <w:rFonts w:ascii="Arial" w:hAnsi="Arial" w:cs="Arial"/>
                <w:sz w:val="22"/>
                <w:szCs w:val="22"/>
              </w:rPr>
            </w:pPr>
            <w:r w:rsidRPr="007B6BD0">
              <w:rPr>
                <w:rFonts w:ascii="Arial" w:hAnsi="Arial" w:cs="Arial"/>
                <w:sz w:val="22"/>
                <w:szCs w:val="22"/>
              </w:rPr>
              <w:t xml:space="preserve">Element laboratorium, należy wycenić </w:t>
            </w:r>
            <w:r w:rsidR="00410A62" w:rsidRPr="007B6BD0">
              <w:rPr>
                <w:rFonts w:ascii="Arial" w:hAnsi="Arial" w:cs="Arial"/>
                <w:sz w:val="22"/>
                <w:szCs w:val="22"/>
              </w:rPr>
              <w:t>o</w:t>
            </w:r>
            <w:r w:rsidR="00410A62" w:rsidRPr="007B6BD0">
              <w:rPr>
                <w:rFonts w:ascii="Arial" w:hAnsi="Arial" w:cs="Arial"/>
                <w:sz w:val="22"/>
                <w:szCs w:val="22"/>
              </w:rPr>
              <w:t>d</w:t>
            </w:r>
            <w:r w:rsidR="00410A62" w:rsidRPr="007B6BD0">
              <w:rPr>
                <w:rFonts w:ascii="Arial" w:hAnsi="Arial" w:cs="Arial"/>
                <w:sz w:val="22"/>
                <w:szCs w:val="22"/>
              </w:rPr>
              <w:t>dzielnie</w:t>
            </w:r>
            <w:r w:rsidRPr="007B6BD0">
              <w:rPr>
                <w:rFonts w:ascii="Arial" w:hAnsi="Arial" w:cs="Arial"/>
                <w:sz w:val="22"/>
                <w:szCs w:val="22"/>
              </w:rPr>
              <w:t>. Office 2019 lub rozwiązanie</w:t>
            </w:r>
            <w:bookmarkStart w:id="1" w:name="_GoBack"/>
            <w:bookmarkEnd w:id="1"/>
            <w:r w:rsidRPr="007B6BD0">
              <w:rPr>
                <w:rFonts w:ascii="Arial" w:hAnsi="Arial" w:cs="Arial"/>
                <w:sz w:val="22"/>
                <w:szCs w:val="22"/>
              </w:rPr>
              <w:t xml:space="preserve"> ró</w:t>
            </w:r>
            <w:r w:rsidRPr="007B6BD0">
              <w:rPr>
                <w:rFonts w:ascii="Arial" w:hAnsi="Arial" w:cs="Arial"/>
                <w:sz w:val="22"/>
                <w:szCs w:val="22"/>
              </w:rPr>
              <w:t>w</w:t>
            </w:r>
            <w:r w:rsidRPr="007B6BD0">
              <w:rPr>
                <w:rFonts w:ascii="Arial" w:hAnsi="Arial" w:cs="Arial"/>
                <w:sz w:val="22"/>
                <w:szCs w:val="22"/>
              </w:rPr>
              <w:t>noważne.</w:t>
            </w:r>
          </w:p>
          <w:p w14:paraId="610175ED" w14:textId="2CED864E" w:rsidR="001C22BE" w:rsidRPr="007B6BD0" w:rsidRDefault="001C22BE" w:rsidP="00E74985">
            <w:pPr>
              <w:suppressAutoHyphens w:val="0"/>
              <w:jc w:val="both"/>
              <w:rPr>
                <w:rFonts w:ascii="Arial" w:hAnsi="Arial" w:cs="Arial"/>
                <w:sz w:val="22"/>
                <w:szCs w:val="22"/>
              </w:rPr>
            </w:pPr>
            <w:r w:rsidRPr="007B6BD0">
              <w:rPr>
                <w:rFonts w:ascii="Arial" w:hAnsi="Arial" w:cs="Arial"/>
                <w:b/>
                <w:bCs/>
                <w:sz w:val="22"/>
                <w:szCs w:val="22"/>
              </w:rPr>
              <w:t>Producent i model oferowany…..</w:t>
            </w:r>
          </w:p>
        </w:tc>
        <w:tc>
          <w:tcPr>
            <w:tcW w:w="547" w:type="pct"/>
            <w:tcBorders>
              <w:top w:val="nil"/>
              <w:left w:val="nil"/>
              <w:bottom w:val="single" w:sz="4" w:space="0" w:color="auto"/>
              <w:right w:val="single" w:sz="4" w:space="0" w:color="auto"/>
            </w:tcBorders>
            <w:shd w:val="clear" w:color="auto" w:fill="auto"/>
            <w:vAlign w:val="center"/>
            <w:hideMark/>
          </w:tcPr>
          <w:p w14:paraId="1015E42F"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szt.</w:t>
            </w:r>
          </w:p>
        </w:tc>
        <w:tc>
          <w:tcPr>
            <w:tcW w:w="482" w:type="pct"/>
            <w:tcBorders>
              <w:top w:val="nil"/>
              <w:left w:val="nil"/>
              <w:bottom w:val="single" w:sz="4" w:space="0" w:color="auto"/>
              <w:right w:val="single" w:sz="4" w:space="0" w:color="auto"/>
            </w:tcBorders>
            <w:shd w:val="clear" w:color="auto" w:fill="auto"/>
            <w:vAlign w:val="center"/>
            <w:hideMark/>
          </w:tcPr>
          <w:p w14:paraId="32DFA5CF"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1</w:t>
            </w:r>
          </w:p>
        </w:tc>
        <w:tc>
          <w:tcPr>
            <w:tcW w:w="612" w:type="pct"/>
            <w:tcBorders>
              <w:top w:val="nil"/>
              <w:left w:val="nil"/>
              <w:bottom w:val="single" w:sz="4" w:space="0" w:color="auto"/>
              <w:right w:val="single" w:sz="4" w:space="0" w:color="auto"/>
            </w:tcBorders>
            <w:shd w:val="clear" w:color="auto" w:fill="auto"/>
            <w:vAlign w:val="center"/>
            <w:hideMark/>
          </w:tcPr>
          <w:p w14:paraId="48E8BBA8"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c>
          <w:tcPr>
            <w:tcW w:w="655" w:type="pct"/>
            <w:tcBorders>
              <w:top w:val="nil"/>
              <w:left w:val="nil"/>
              <w:bottom w:val="single" w:sz="4" w:space="0" w:color="auto"/>
              <w:right w:val="single" w:sz="4" w:space="0" w:color="auto"/>
            </w:tcBorders>
            <w:shd w:val="clear" w:color="auto" w:fill="auto"/>
            <w:vAlign w:val="center"/>
            <w:hideMark/>
          </w:tcPr>
          <w:p w14:paraId="2374047C"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r>
      <w:tr w:rsidR="00410A62" w:rsidRPr="007B6BD0" w14:paraId="46FB8B44" w14:textId="77777777" w:rsidTr="00364B91">
        <w:trPr>
          <w:trHeight w:val="254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1469E4A5"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4</w:t>
            </w:r>
          </w:p>
        </w:tc>
        <w:tc>
          <w:tcPr>
            <w:tcW w:w="868" w:type="pct"/>
            <w:tcBorders>
              <w:top w:val="nil"/>
              <w:left w:val="nil"/>
              <w:bottom w:val="single" w:sz="4" w:space="0" w:color="auto"/>
              <w:right w:val="single" w:sz="4" w:space="0" w:color="auto"/>
            </w:tcBorders>
            <w:shd w:val="clear" w:color="auto" w:fill="auto"/>
            <w:vAlign w:val="center"/>
            <w:hideMark/>
          </w:tcPr>
          <w:p w14:paraId="3D75587F"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Projektor multimedia</w:t>
            </w:r>
            <w:r w:rsidRPr="007B6BD0">
              <w:rPr>
                <w:rFonts w:ascii="Arial" w:hAnsi="Arial" w:cs="Arial"/>
                <w:sz w:val="22"/>
                <w:szCs w:val="22"/>
              </w:rPr>
              <w:t>l</w:t>
            </w:r>
            <w:r w:rsidRPr="007B6BD0">
              <w:rPr>
                <w:rFonts w:ascii="Arial" w:hAnsi="Arial" w:cs="Arial"/>
                <w:sz w:val="22"/>
                <w:szCs w:val="22"/>
              </w:rPr>
              <w:t>ny</w:t>
            </w:r>
          </w:p>
        </w:tc>
        <w:tc>
          <w:tcPr>
            <w:tcW w:w="1531" w:type="pct"/>
            <w:tcBorders>
              <w:top w:val="nil"/>
              <w:left w:val="nil"/>
              <w:bottom w:val="single" w:sz="4" w:space="0" w:color="auto"/>
              <w:right w:val="single" w:sz="4" w:space="0" w:color="auto"/>
            </w:tcBorders>
            <w:shd w:val="clear" w:color="auto" w:fill="auto"/>
            <w:vAlign w:val="center"/>
            <w:hideMark/>
          </w:tcPr>
          <w:p w14:paraId="4E711C83" w14:textId="77777777" w:rsidR="00196994" w:rsidRPr="007B6BD0" w:rsidRDefault="00196994" w:rsidP="00E74985">
            <w:pPr>
              <w:suppressAutoHyphens w:val="0"/>
              <w:jc w:val="both"/>
              <w:rPr>
                <w:rFonts w:ascii="Arial" w:hAnsi="Arial" w:cs="Arial"/>
                <w:sz w:val="22"/>
                <w:szCs w:val="22"/>
              </w:rPr>
            </w:pPr>
            <w:r w:rsidRPr="007B6BD0">
              <w:rPr>
                <w:rFonts w:ascii="Arial" w:hAnsi="Arial" w:cs="Arial"/>
                <w:sz w:val="22"/>
                <w:szCs w:val="22"/>
              </w:rPr>
              <w:t>Technologia LCD Typ lampy Lampa met</w:t>
            </w:r>
            <w:r w:rsidRPr="007B6BD0">
              <w:rPr>
                <w:rFonts w:ascii="Arial" w:hAnsi="Arial" w:cs="Arial"/>
                <w:sz w:val="22"/>
                <w:szCs w:val="22"/>
              </w:rPr>
              <w:t>a</w:t>
            </w:r>
            <w:r w:rsidRPr="007B6BD0">
              <w:rPr>
                <w:rFonts w:ascii="Arial" w:hAnsi="Arial" w:cs="Arial"/>
                <w:sz w:val="22"/>
                <w:szCs w:val="22"/>
              </w:rPr>
              <w:t xml:space="preserve">lohalogenkowa </w:t>
            </w:r>
            <w:proofErr w:type="spellStart"/>
            <w:r w:rsidRPr="007B6BD0">
              <w:rPr>
                <w:rFonts w:ascii="Arial" w:hAnsi="Arial" w:cs="Arial"/>
                <w:sz w:val="22"/>
                <w:szCs w:val="22"/>
              </w:rPr>
              <w:t>Ansi</w:t>
            </w:r>
            <w:proofErr w:type="spellEnd"/>
            <w:r w:rsidRPr="007B6BD0">
              <w:rPr>
                <w:rFonts w:ascii="Arial" w:hAnsi="Arial" w:cs="Arial"/>
                <w:sz w:val="22"/>
                <w:szCs w:val="22"/>
              </w:rPr>
              <w:t xml:space="preserve"> Lumen 3300 </w:t>
            </w:r>
            <w:proofErr w:type="spellStart"/>
            <w:r w:rsidRPr="007B6BD0">
              <w:rPr>
                <w:rFonts w:ascii="Arial" w:hAnsi="Arial" w:cs="Arial"/>
                <w:sz w:val="22"/>
                <w:szCs w:val="22"/>
              </w:rPr>
              <w:t>Ansi</w:t>
            </w:r>
            <w:proofErr w:type="spellEnd"/>
            <w:r w:rsidRPr="007B6BD0">
              <w:rPr>
                <w:rFonts w:ascii="Arial" w:hAnsi="Arial" w:cs="Arial"/>
                <w:sz w:val="22"/>
                <w:szCs w:val="22"/>
              </w:rPr>
              <w:t xml:space="preserve"> Lumen </w:t>
            </w:r>
            <w:proofErr w:type="spellStart"/>
            <w:r w:rsidRPr="007B6BD0">
              <w:rPr>
                <w:rFonts w:ascii="Arial" w:hAnsi="Arial" w:cs="Arial"/>
                <w:sz w:val="22"/>
                <w:szCs w:val="22"/>
              </w:rPr>
              <w:t>Ansi</w:t>
            </w:r>
            <w:proofErr w:type="spellEnd"/>
            <w:r w:rsidRPr="007B6BD0">
              <w:rPr>
                <w:rFonts w:ascii="Arial" w:hAnsi="Arial" w:cs="Arial"/>
                <w:sz w:val="22"/>
                <w:szCs w:val="22"/>
              </w:rPr>
              <w:t xml:space="preserve"> Lumen ( </w:t>
            </w:r>
            <w:proofErr w:type="spellStart"/>
            <w:r w:rsidRPr="007B6BD0">
              <w:rPr>
                <w:rFonts w:ascii="Arial" w:hAnsi="Arial" w:cs="Arial"/>
                <w:sz w:val="22"/>
                <w:szCs w:val="22"/>
              </w:rPr>
              <w:t>eco</w:t>
            </w:r>
            <w:proofErr w:type="spellEnd"/>
            <w:r w:rsidRPr="007B6BD0">
              <w:rPr>
                <w:rFonts w:ascii="Arial" w:hAnsi="Arial" w:cs="Arial"/>
                <w:sz w:val="22"/>
                <w:szCs w:val="22"/>
              </w:rPr>
              <w:t xml:space="preserve"> ) </w:t>
            </w:r>
            <w:r w:rsidR="00410A62" w:rsidRPr="007B6BD0">
              <w:rPr>
                <w:rFonts w:ascii="Arial" w:hAnsi="Arial" w:cs="Arial"/>
                <w:sz w:val="22"/>
                <w:szCs w:val="22"/>
              </w:rPr>
              <w:t xml:space="preserve">min. </w:t>
            </w:r>
            <w:r w:rsidRPr="007B6BD0">
              <w:rPr>
                <w:rFonts w:ascii="Arial" w:hAnsi="Arial" w:cs="Arial"/>
                <w:sz w:val="22"/>
                <w:szCs w:val="22"/>
              </w:rPr>
              <w:t xml:space="preserve">2200 </w:t>
            </w:r>
            <w:proofErr w:type="spellStart"/>
            <w:r w:rsidRPr="007B6BD0">
              <w:rPr>
                <w:rFonts w:ascii="Arial" w:hAnsi="Arial" w:cs="Arial"/>
                <w:sz w:val="22"/>
                <w:szCs w:val="22"/>
              </w:rPr>
              <w:t>Ansi</w:t>
            </w:r>
            <w:proofErr w:type="spellEnd"/>
            <w:r w:rsidRPr="007B6BD0">
              <w:rPr>
                <w:rFonts w:ascii="Arial" w:hAnsi="Arial" w:cs="Arial"/>
                <w:sz w:val="22"/>
                <w:szCs w:val="22"/>
              </w:rPr>
              <w:t xml:space="preserve"> Lumen Rozdzielczość 1920 x 1080 Full HD Format 16:9 Kontrast 16000 : 1 Sz</w:t>
            </w:r>
            <w:r w:rsidRPr="007B6BD0">
              <w:rPr>
                <w:rFonts w:ascii="Arial" w:hAnsi="Arial" w:cs="Arial"/>
                <w:sz w:val="22"/>
                <w:szCs w:val="22"/>
              </w:rPr>
              <w:t>u</w:t>
            </w:r>
            <w:r w:rsidRPr="007B6BD0">
              <w:rPr>
                <w:rFonts w:ascii="Arial" w:hAnsi="Arial" w:cs="Arial"/>
                <w:sz w:val="22"/>
                <w:szCs w:val="22"/>
              </w:rPr>
              <w:t xml:space="preserve">my urządzenia </w:t>
            </w:r>
            <w:r w:rsidR="00410A62" w:rsidRPr="007B6BD0">
              <w:rPr>
                <w:rFonts w:ascii="Arial" w:hAnsi="Arial" w:cs="Arial"/>
                <w:sz w:val="22"/>
                <w:szCs w:val="22"/>
              </w:rPr>
              <w:t xml:space="preserve">max. </w:t>
            </w:r>
            <w:r w:rsidRPr="007B6BD0">
              <w:rPr>
                <w:rFonts w:ascii="Arial" w:hAnsi="Arial" w:cs="Arial"/>
                <w:sz w:val="22"/>
                <w:szCs w:val="22"/>
              </w:rPr>
              <w:t xml:space="preserve">37 </w:t>
            </w:r>
            <w:proofErr w:type="spellStart"/>
            <w:r w:rsidRPr="007B6BD0">
              <w:rPr>
                <w:rFonts w:ascii="Arial" w:hAnsi="Arial" w:cs="Arial"/>
                <w:sz w:val="22"/>
                <w:szCs w:val="22"/>
              </w:rPr>
              <w:t>dB</w:t>
            </w:r>
            <w:proofErr w:type="spellEnd"/>
            <w:r w:rsidRPr="007B6BD0">
              <w:rPr>
                <w:rFonts w:ascii="Arial" w:hAnsi="Arial" w:cs="Arial"/>
                <w:sz w:val="22"/>
                <w:szCs w:val="22"/>
              </w:rPr>
              <w:t xml:space="preserve"> Szumy urz</w:t>
            </w:r>
            <w:r w:rsidRPr="007B6BD0">
              <w:rPr>
                <w:rFonts w:ascii="Arial" w:hAnsi="Arial" w:cs="Arial"/>
                <w:sz w:val="22"/>
                <w:szCs w:val="22"/>
              </w:rPr>
              <w:t>ą</w:t>
            </w:r>
            <w:r w:rsidRPr="007B6BD0">
              <w:rPr>
                <w:rFonts w:ascii="Arial" w:hAnsi="Arial" w:cs="Arial"/>
                <w:sz w:val="22"/>
                <w:szCs w:val="22"/>
              </w:rPr>
              <w:t xml:space="preserve">dzenia </w:t>
            </w:r>
            <w:proofErr w:type="spellStart"/>
            <w:r w:rsidRPr="007B6BD0">
              <w:rPr>
                <w:rFonts w:ascii="Arial" w:hAnsi="Arial" w:cs="Arial"/>
                <w:sz w:val="22"/>
                <w:szCs w:val="22"/>
              </w:rPr>
              <w:t>eco</w:t>
            </w:r>
            <w:proofErr w:type="spellEnd"/>
            <w:r w:rsidRPr="007B6BD0">
              <w:rPr>
                <w:rFonts w:ascii="Arial" w:hAnsi="Arial" w:cs="Arial"/>
                <w:sz w:val="22"/>
                <w:szCs w:val="22"/>
              </w:rPr>
              <w:t xml:space="preserve"> </w:t>
            </w:r>
            <w:r w:rsidR="00410A62" w:rsidRPr="007B6BD0">
              <w:rPr>
                <w:rFonts w:ascii="Arial" w:hAnsi="Arial" w:cs="Arial"/>
                <w:sz w:val="22"/>
                <w:szCs w:val="22"/>
              </w:rPr>
              <w:t xml:space="preserve">max. </w:t>
            </w:r>
            <w:r w:rsidRPr="007B6BD0">
              <w:rPr>
                <w:rFonts w:ascii="Arial" w:hAnsi="Arial" w:cs="Arial"/>
                <w:sz w:val="22"/>
                <w:szCs w:val="22"/>
              </w:rPr>
              <w:t xml:space="preserve">28 </w:t>
            </w:r>
            <w:proofErr w:type="spellStart"/>
            <w:r w:rsidRPr="007B6BD0">
              <w:rPr>
                <w:rFonts w:ascii="Arial" w:hAnsi="Arial" w:cs="Arial"/>
                <w:sz w:val="22"/>
                <w:szCs w:val="22"/>
              </w:rPr>
              <w:t>dB</w:t>
            </w:r>
            <w:proofErr w:type="spellEnd"/>
            <w:r w:rsidRPr="007B6BD0">
              <w:rPr>
                <w:rFonts w:ascii="Arial" w:hAnsi="Arial" w:cs="Arial"/>
                <w:sz w:val="22"/>
                <w:szCs w:val="22"/>
              </w:rPr>
              <w:t xml:space="preserve"> Żywotność lampy </w:t>
            </w:r>
            <w:r w:rsidR="00410A62" w:rsidRPr="007B6BD0">
              <w:rPr>
                <w:rFonts w:ascii="Arial" w:hAnsi="Arial" w:cs="Arial"/>
                <w:sz w:val="22"/>
                <w:szCs w:val="22"/>
              </w:rPr>
              <w:t xml:space="preserve">min. </w:t>
            </w:r>
            <w:r w:rsidRPr="007B6BD0">
              <w:rPr>
                <w:rFonts w:ascii="Arial" w:hAnsi="Arial" w:cs="Arial"/>
                <w:sz w:val="22"/>
                <w:szCs w:val="22"/>
              </w:rPr>
              <w:t>6000 h</w:t>
            </w:r>
            <w:r w:rsidR="00410A62" w:rsidRPr="007B6BD0">
              <w:rPr>
                <w:rFonts w:ascii="Arial" w:hAnsi="Arial" w:cs="Arial"/>
                <w:sz w:val="22"/>
                <w:szCs w:val="22"/>
              </w:rPr>
              <w:t xml:space="preserve">. </w:t>
            </w:r>
            <w:r w:rsidRPr="007B6BD0">
              <w:rPr>
                <w:rFonts w:ascii="Arial" w:hAnsi="Arial" w:cs="Arial"/>
                <w:sz w:val="22"/>
                <w:szCs w:val="22"/>
              </w:rPr>
              <w:t>Stosunek projekcji 1.21-1.63 : 1 Korekcja trapezu w poziomie 30 ° K</w:t>
            </w:r>
            <w:r w:rsidRPr="007B6BD0">
              <w:rPr>
                <w:rFonts w:ascii="Arial" w:hAnsi="Arial" w:cs="Arial"/>
                <w:sz w:val="22"/>
                <w:szCs w:val="22"/>
              </w:rPr>
              <w:t>o</w:t>
            </w:r>
            <w:r w:rsidRPr="007B6BD0">
              <w:rPr>
                <w:rFonts w:ascii="Arial" w:hAnsi="Arial" w:cs="Arial"/>
                <w:sz w:val="22"/>
                <w:szCs w:val="22"/>
              </w:rPr>
              <w:t>rekcja trapezu w pionie 30 °</w:t>
            </w:r>
          </w:p>
          <w:p w14:paraId="59D0CFB6" w14:textId="645FA21B" w:rsidR="001C22BE" w:rsidRPr="007B6BD0" w:rsidRDefault="001C22BE" w:rsidP="00E74985">
            <w:pPr>
              <w:suppressAutoHyphens w:val="0"/>
              <w:jc w:val="both"/>
              <w:rPr>
                <w:rFonts w:ascii="Arial" w:hAnsi="Arial" w:cs="Arial"/>
                <w:sz w:val="22"/>
                <w:szCs w:val="22"/>
              </w:rPr>
            </w:pPr>
            <w:r w:rsidRPr="007B6BD0">
              <w:rPr>
                <w:rFonts w:ascii="Arial" w:hAnsi="Arial" w:cs="Arial"/>
                <w:b/>
                <w:bCs/>
                <w:sz w:val="22"/>
                <w:szCs w:val="22"/>
              </w:rPr>
              <w:t>Producent i model oferowany…..</w:t>
            </w:r>
          </w:p>
        </w:tc>
        <w:tc>
          <w:tcPr>
            <w:tcW w:w="547" w:type="pct"/>
            <w:tcBorders>
              <w:top w:val="nil"/>
              <w:left w:val="nil"/>
              <w:bottom w:val="single" w:sz="4" w:space="0" w:color="auto"/>
              <w:right w:val="single" w:sz="4" w:space="0" w:color="auto"/>
            </w:tcBorders>
            <w:shd w:val="clear" w:color="auto" w:fill="auto"/>
            <w:vAlign w:val="center"/>
            <w:hideMark/>
          </w:tcPr>
          <w:p w14:paraId="3ABD4F36"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szt.</w:t>
            </w:r>
          </w:p>
        </w:tc>
        <w:tc>
          <w:tcPr>
            <w:tcW w:w="482" w:type="pct"/>
            <w:tcBorders>
              <w:top w:val="nil"/>
              <w:left w:val="nil"/>
              <w:bottom w:val="single" w:sz="4" w:space="0" w:color="auto"/>
              <w:right w:val="single" w:sz="4" w:space="0" w:color="auto"/>
            </w:tcBorders>
            <w:shd w:val="clear" w:color="auto" w:fill="auto"/>
            <w:vAlign w:val="center"/>
            <w:hideMark/>
          </w:tcPr>
          <w:p w14:paraId="0B949925"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1</w:t>
            </w:r>
          </w:p>
        </w:tc>
        <w:tc>
          <w:tcPr>
            <w:tcW w:w="612" w:type="pct"/>
            <w:tcBorders>
              <w:top w:val="nil"/>
              <w:left w:val="nil"/>
              <w:bottom w:val="single" w:sz="4" w:space="0" w:color="auto"/>
              <w:right w:val="single" w:sz="4" w:space="0" w:color="auto"/>
            </w:tcBorders>
            <w:shd w:val="clear" w:color="auto" w:fill="auto"/>
            <w:vAlign w:val="center"/>
            <w:hideMark/>
          </w:tcPr>
          <w:p w14:paraId="5EC3E1B4"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c>
          <w:tcPr>
            <w:tcW w:w="655" w:type="pct"/>
            <w:tcBorders>
              <w:top w:val="nil"/>
              <w:left w:val="nil"/>
              <w:bottom w:val="single" w:sz="4" w:space="0" w:color="auto"/>
              <w:right w:val="single" w:sz="4" w:space="0" w:color="auto"/>
            </w:tcBorders>
            <w:shd w:val="clear" w:color="auto" w:fill="auto"/>
            <w:vAlign w:val="center"/>
            <w:hideMark/>
          </w:tcPr>
          <w:p w14:paraId="1BB69840"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r>
      <w:tr w:rsidR="00410A62" w:rsidRPr="007B6BD0" w14:paraId="1A8D405B" w14:textId="77777777" w:rsidTr="00364B91">
        <w:trPr>
          <w:trHeight w:val="242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3B1A9C80"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lastRenderedPageBreak/>
              <w:t>5</w:t>
            </w:r>
          </w:p>
        </w:tc>
        <w:tc>
          <w:tcPr>
            <w:tcW w:w="868" w:type="pct"/>
            <w:tcBorders>
              <w:top w:val="nil"/>
              <w:left w:val="nil"/>
              <w:bottom w:val="single" w:sz="4" w:space="0" w:color="auto"/>
              <w:right w:val="single" w:sz="4" w:space="0" w:color="auto"/>
            </w:tcBorders>
            <w:shd w:val="clear" w:color="auto" w:fill="auto"/>
            <w:vAlign w:val="center"/>
            <w:hideMark/>
          </w:tcPr>
          <w:p w14:paraId="06F2AA74"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Ekran do projektora</w:t>
            </w:r>
          </w:p>
        </w:tc>
        <w:tc>
          <w:tcPr>
            <w:tcW w:w="1531" w:type="pct"/>
            <w:tcBorders>
              <w:top w:val="nil"/>
              <w:left w:val="nil"/>
              <w:bottom w:val="single" w:sz="4" w:space="0" w:color="auto"/>
              <w:right w:val="single" w:sz="4" w:space="0" w:color="auto"/>
            </w:tcBorders>
            <w:shd w:val="clear" w:color="auto" w:fill="auto"/>
            <w:vAlign w:val="center"/>
            <w:hideMark/>
          </w:tcPr>
          <w:p w14:paraId="64FA438B" w14:textId="77777777" w:rsidR="00196994" w:rsidRPr="007B6BD0" w:rsidRDefault="00196994" w:rsidP="00E74985">
            <w:pPr>
              <w:suppressAutoHyphens w:val="0"/>
              <w:jc w:val="both"/>
              <w:rPr>
                <w:rFonts w:ascii="Arial" w:hAnsi="Arial" w:cs="Arial"/>
                <w:sz w:val="22"/>
                <w:szCs w:val="22"/>
              </w:rPr>
            </w:pPr>
            <w:r w:rsidRPr="007B6BD0">
              <w:rPr>
                <w:rFonts w:ascii="Arial" w:hAnsi="Arial" w:cs="Arial"/>
                <w:sz w:val="22"/>
                <w:szCs w:val="22"/>
              </w:rPr>
              <w:t xml:space="preserve">180x102, elektryczny z montażem i </w:t>
            </w:r>
            <w:proofErr w:type="spellStart"/>
            <w:r w:rsidRPr="007B6BD0">
              <w:rPr>
                <w:rFonts w:ascii="Arial" w:hAnsi="Arial" w:cs="Arial"/>
                <w:sz w:val="22"/>
                <w:szCs w:val="22"/>
              </w:rPr>
              <w:t>po</w:t>
            </w:r>
            <w:r w:rsidRPr="007B6BD0">
              <w:rPr>
                <w:rFonts w:ascii="Arial" w:hAnsi="Arial" w:cs="Arial"/>
                <w:sz w:val="22"/>
                <w:szCs w:val="22"/>
              </w:rPr>
              <w:t>d</w:t>
            </w:r>
            <w:r w:rsidRPr="007B6BD0">
              <w:rPr>
                <w:rFonts w:ascii="Arial" w:hAnsi="Arial" w:cs="Arial"/>
                <w:sz w:val="22"/>
                <w:szCs w:val="22"/>
              </w:rPr>
              <w:t>łączniem</w:t>
            </w:r>
            <w:proofErr w:type="spellEnd"/>
            <w:r w:rsidRPr="007B6BD0">
              <w:rPr>
                <w:rFonts w:ascii="Arial" w:hAnsi="Arial" w:cs="Arial"/>
                <w:sz w:val="22"/>
                <w:szCs w:val="22"/>
              </w:rPr>
              <w:t xml:space="preserve"> do zasilania z maskownicami (listwami). Powierzchnia projekcyjna 174 x 98 cm / 76" Format 16:9 3 cm czarna ra</w:t>
            </w:r>
            <w:r w:rsidRPr="007B6BD0">
              <w:rPr>
                <w:rFonts w:ascii="Arial" w:hAnsi="Arial" w:cs="Arial"/>
                <w:sz w:val="22"/>
                <w:szCs w:val="22"/>
              </w:rPr>
              <w:t>m</w:t>
            </w:r>
            <w:r w:rsidRPr="007B6BD0">
              <w:rPr>
                <w:rFonts w:ascii="Arial" w:hAnsi="Arial" w:cs="Arial"/>
                <w:sz w:val="22"/>
                <w:szCs w:val="22"/>
              </w:rPr>
              <w:t>ka (lewo / prawo / dół) 25 cm czarny sp</w:t>
            </w:r>
            <w:r w:rsidRPr="007B6BD0">
              <w:rPr>
                <w:rFonts w:ascii="Arial" w:hAnsi="Arial" w:cs="Arial"/>
                <w:sz w:val="22"/>
                <w:szCs w:val="22"/>
              </w:rPr>
              <w:t>a</w:t>
            </w:r>
            <w:r w:rsidRPr="007B6BD0">
              <w:rPr>
                <w:rFonts w:ascii="Arial" w:hAnsi="Arial" w:cs="Arial"/>
                <w:sz w:val="22"/>
                <w:szCs w:val="22"/>
              </w:rPr>
              <w:t xml:space="preserve">dek (u góry) Wymiary obudowy (szer. x wys. x głęb.): 204 x 10 x 8 cm </w:t>
            </w:r>
            <w:r w:rsidR="00410A62" w:rsidRPr="007B6BD0">
              <w:rPr>
                <w:rFonts w:ascii="Arial" w:hAnsi="Arial" w:cs="Arial"/>
                <w:sz w:val="22"/>
                <w:szCs w:val="22"/>
              </w:rPr>
              <w:t xml:space="preserve">(+-2%). </w:t>
            </w:r>
            <w:r w:rsidRPr="007B6BD0">
              <w:rPr>
                <w:rFonts w:ascii="Arial" w:hAnsi="Arial" w:cs="Arial"/>
                <w:sz w:val="22"/>
                <w:szCs w:val="22"/>
              </w:rPr>
              <w:t>Waga: 13 kg</w:t>
            </w:r>
            <w:r w:rsidR="00410A62" w:rsidRPr="007B6BD0">
              <w:rPr>
                <w:rFonts w:ascii="Arial" w:hAnsi="Arial" w:cs="Arial"/>
                <w:sz w:val="22"/>
                <w:szCs w:val="22"/>
              </w:rPr>
              <w:t xml:space="preserve"> (+-1 kg). </w:t>
            </w:r>
            <w:r w:rsidRPr="007B6BD0">
              <w:rPr>
                <w:rFonts w:ascii="Arial" w:hAnsi="Arial" w:cs="Arial"/>
                <w:sz w:val="22"/>
                <w:szCs w:val="22"/>
              </w:rPr>
              <w:t xml:space="preserve"> Moc: </w:t>
            </w:r>
            <w:r w:rsidR="00410A62" w:rsidRPr="007B6BD0">
              <w:rPr>
                <w:rFonts w:ascii="Arial" w:hAnsi="Arial" w:cs="Arial"/>
                <w:sz w:val="22"/>
                <w:szCs w:val="22"/>
              </w:rPr>
              <w:t xml:space="preserve">max. </w:t>
            </w:r>
            <w:r w:rsidRPr="007B6BD0">
              <w:rPr>
                <w:rFonts w:ascii="Arial" w:hAnsi="Arial" w:cs="Arial"/>
                <w:sz w:val="22"/>
                <w:szCs w:val="22"/>
              </w:rPr>
              <w:t xml:space="preserve">40 W, napięcie 230 V, częstotliwość: 50 </w:t>
            </w:r>
            <w:proofErr w:type="spellStart"/>
            <w:r w:rsidRPr="007B6BD0">
              <w:rPr>
                <w:rFonts w:ascii="Arial" w:hAnsi="Arial" w:cs="Arial"/>
                <w:sz w:val="22"/>
                <w:szCs w:val="22"/>
              </w:rPr>
              <w:t>Hz</w:t>
            </w:r>
            <w:proofErr w:type="spellEnd"/>
          </w:p>
          <w:p w14:paraId="2681D05A" w14:textId="6FFE07A8" w:rsidR="001C22BE" w:rsidRPr="007B6BD0" w:rsidRDefault="001C22BE" w:rsidP="00E74985">
            <w:pPr>
              <w:suppressAutoHyphens w:val="0"/>
              <w:jc w:val="both"/>
              <w:rPr>
                <w:rFonts w:ascii="Arial" w:hAnsi="Arial" w:cs="Arial"/>
                <w:sz w:val="22"/>
                <w:szCs w:val="22"/>
              </w:rPr>
            </w:pPr>
            <w:r w:rsidRPr="007B6BD0">
              <w:rPr>
                <w:rFonts w:ascii="Arial" w:hAnsi="Arial" w:cs="Arial"/>
                <w:b/>
                <w:bCs/>
                <w:sz w:val="22"/>
                <w:szCs w:val="22"/>
              </w:rPr>
              <w:t>Producent i model oferowany…..</w:t>
            </w:r>
          </w:p>
        </w:tc>
        <w:tc>
          <w:tcPr>
            <w:tcW w:w="547" w:type="pct"/>
            <w:tcBorders>
              <w:top w:val="nil"/>
              <w:left w:val="nil"/>
              <w:bottom w:val="single" w:sz="4" w:space="0" w:color="auto"/>
              <w:right w:val="single" w:sz="4" w:space="0" w:color="auto"/>
            </w:tcBorders>
            <w:shd w:val="clear" w:color="auto" w:fill="auto"/>
            <w:vAlign w:val="center"/>
            <w:hideMark/>
          </w:tcPr>
          <w:p w14:paraId="5D22C69D"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szt.</w:t>
            </w:r>
          </w:p>
        </w:tc>
        <w:tc>
          <w:tcPr>
            <w:tcW w:w="482" w:type="pct"/>
            <w:tcBorders>
              <w:top w:val="nil"/>
              <w:left w:val="nil"/>
              <w:bottom w:val="single" w:sz="4" w:space="0" w:color="auto"/>
              <w:right w:val="single" w:sz="4" w:space="0" w:color="auto"/>
            </w:tcBorders>
            <w:shd w:val="clear" w:color="auto" w:fill="auto"/>
            <w:vAlign w:val="center"/>
            <w:hideMark/>
          </w:tcPr>
          <w:p w14:paraId="1A2A5E89"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1</w:t>
            </w:r>
          </w:p>
        </w:tc>
        <w:tc>
          <w:tcPr>
            <w:tcW w:w="612" w:type="pct"/>
            <w:tcBorders>
              <w:top w:val="nil"/>
              <w:left w:val="nil"/>
              <w:bottom w:val="single" w:sz="4" w:space="0" w:color="auto"/>
              <w:right w:val="single" w:sz="4" w:space="0" w:color="auto"/>
            </w:tcBorders>
            <w:shd w:val="clear" w:color="auto" w:fill="auto"/>
            <w:vAlign w:val="center"/>
            <w:hideMark/>
          </w:tcPr>
          <w:p w14:paraId="66797E04"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c>
          <w:tcPr>
            <w:tcW w:w="655" w:type="pct"/>
            <w:tcBorders>
              <w:top w:val="nil"/>
              <w:left w:val="nil"/>
              <w:bottom w:val="single" w:sz="4" w:space="0" w:color="auto"/>
              <w:right w:val="single" w:sz="4" w:space="0" w:color="auto"/>
            </w:tcBorders>
            <w:shd w:val="clear" w:color="auto" w:fill="auto"/>
            <w:vAlign w:val="center"/>
            <w:hideMark/>
          </w:tcPr>
          <w:p w14:paraId="5DE44DE5"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r>
      <w:tr w:rsidR="00410A62" w:rsidRPr="007B6BD0" w14:paraId="2F287D09" w14:textId="77777777" w:rsidTr="00364B91">
        <w:trPr>
          <w:trHeight w:val="2402"/>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37EAA7B2"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6</w:t>
            </w:r>
          </w:p>
        </w:tc>
        <w:tc>
          <w:tcPr>
            <w:tcW w:w="868" w:type="pct"/>
            <w:tcBorders>
              <w:top w:val="nil"/>
              <w:left w:val="nil"/>
              <w:bottom w:val="single" w:sz="4" w:space="0" w:color="auto"/>
              <w:right w:val="single" w:sz="4" w:space="0" w:color="auto"/>
            </w:tcBorders>
            <w:shd w:val="clear" w:color="auto" w:fill="auto"/>
            <w:vAlign w:val="center"/>
            <w:hideMark/>
          </w:tcPr>
          <w:p w14:paraId="403019D3" w14:textId="7B1C48F1" w:rsidR="00196994" w:rsidRPr="007B6BD0" w:rsidRDefault="00E74985" w:rsidP="00196994">
            <w:pPr>
              <w:suppressAutoHyphens w:val="0"/>
              <w:jc w:val="center"/>
              <w:rPr>
                <w:rFonts w:ascii="Arial" w:hAnsi="Arial" w:cs="Arial"/>
                <w:sz w:val="22"/>
                <w:szCs w:val="22"/>
              </w:rPr>
            </w:pPr>
            <w:r w:rsidRPr="007B6BD0">
              <w:rPr>
                <w:rFonts w:ascii="Arial" w:hAnsi="Arial" w:cs="Arial"/>
                <w:sz w:val="22"/>
                <w:szCs w:val="22"/>
              </w:rPr>
              <w:t xml:space="preserve">Drukarka </w:t>
            </w:r>
            <w:r w:rsidR="00196994" w:rsidRPr="007B6BD0">
              <w:rPr>
                <w:rFonts w:ascii="Arial" w:hAnsi="Arial" w:cs="Arial"/>
                <w:sz w:val="22"/>
                <w:szCs w:val="22"/>
              </w:rPr>
              <w:t>ze skanerem i kopiarką A4</w:t>
            </w:r>
          </w:p>
        </w:tc>
        <w:tc>
          <w:tcPr>
            <w:tcW w:w="1531" w:type="pct"/>
            <w:tcBorders>
              <w:top w:val="nil"/>
              <w:left w:val="nil"/>
              <w:bottom w:val="single" w:sz="4" w:space="0" w:color="auto"/>
              <w:right w:val="single" w:sz="4" w:space="0" w:color="auto"/>
            </w:tcBorders>
            <w:shd w:val="clear" w:color="auto" w:fill="auto"/>
            <w:vAlign w:val="center"/>
            <w:hideMark/>
          </w:tcPr>
          <w:p w14:paraId="69319B98" w14:textId="77777777" w:rsidR="00196994" w:rsidRPr="007B6BD0" w:rsidRDefault="00196994" w:rsidP="00E74985">
            <w:pPr>
              <w:suppressAutoHyphens w:val="0"/>
              <w:jc w:val="both"/>
              <w:rPr>
                <w:rFonts w:ascii="Arial" w:hAnsi="Arial" w:cs="Arial"/>
                <w:sz w:val="22"/>
                <w:szCs w:val="22"/>
              </w:rPr>
            </w:pPr>
            <w:r w:rsidRPr="007B6BD0">
              <w:rPr>
                <w:rFonts w:ascii="Arial" w:hAnsi="Arial" w:cs="Arial"/>
                <w:sz w:val="22"/>
                <w:szCs w:val="22"/>
              </w:rPr>
              <w:t xml:space="preserve">Z funkcją </w:t>
            </w:r>
            <w:proofErr w:type="spellStart"/>
            <w:r w:rsidRPr="007B6BD0">
              <w:rPr>
                <w:rFonts w:ascii="Arial" w:hAnsi="Arial" w:cs="Arial"/>
                <w:sz w:val="22"/>
                <w:szCs w:val="22"/>
              </w:rPr>
              <w:t>ecotank</w:t>
            </w:r>
            <w:proofErr w:type="spellEnd"/>
            <w:r w:rsidRPr="007B6BD0">
              <w:rPr>
                <w:rFonts w:ascii="Arial" w:hAnsi="Arial" w:cs="Arial"/>
                <w:sz w:val="22"/>
                <w:szCs w:val="22"/>
              </w:rPr>
              <w:t xml:space="preserve"> tj. napełnianie tuszu z naboju o pojemności min. 65 ml każdy z 4 kolorów . Parametry Druku: rozdzielczość druku mono: min. 5760x1440 </w:t>
            </w:r>
            <w:proofErr w:type="spellStart"/>
            <w:r w:rsidRPr="007B6BD0">
              <w:rPr>
                <w:rFonts w:ascii="Arial" w:hAnsi="Arial" w:cs="Arial"/>
                <w:sz w:val="22"/>
                <w:szCs w:val="22"/>
              </w:rPr>
              <w:t>dpi</w:t>
            </w:r>
            <w:proofErr w:type="spellEnd"/>
            <w:r w:rsidRPr="007B6BD0">
              <w:rPr>
                <w:rFonts w:ascii="Arial" w:hAnsi="Arial" w:cs="Arial"/>
                <w:sz w:val="22"/>
                <w:szCs w:val="22"/>
              </w:rPr>
              <w:t>. Ro</w:t>
            </w:r>
            <w:r w:rsidRPr="007B6BD0">
              <w:rPr>
                <w:rFonts w:ascii="Arial" w:hAnsi="Arial" w:cs="Arial"/>
                <w:sz w:val="22"/>
                <w:szCs w:val="22"/>
              </w:rPr>
              <w:t>z</w:t>
            </w:r>
            <w:r w:rsidRPr="007B6BD0">
              <w:rPr>
                <w:rFonts w:ascii="Arial" w:hAnsi="Arial" w:cs="Arial"/>
                <w:sz w:val="22"/>
                <w:szCs w:val="22"/>
              </w:rPr>
              <w:t xml:space="preserve">dzielczość druku w kolorze min. 5760x1440 </w:t>
            </w:r>
            <w:proofErr w:type="spellStart"/>
            <w:r w:rsidRPr="007B6BD0">
              <w:rPr>
                <w:rFonts w:ascii="Arial" w:hAnsi="Arial" w:cs="Arial"/>
                <w:sz w:val="22"/>
                <w:szCs w:val="22"/>
              </w:rPr>
              <w:t>dpi</w:t>
            </w:r>
            <w:proofErr w:type="spellEnd"/>
            <w:r w:rsidRPr="007B6BD0">
              <w:rPr>
                <w:rFonts w:ascii="Arial" w:hAnsi="Arial" w:cs="Arial"/>
                <w:sz w:val="22"/>
                <w:szCs w:val="22"/>
              </w:rPr>
              <w:t>.  Szybkość drukowania mono do 10 stron A4/min (ISO). Wbud</w:t>
            </w:r>
            <w:r w:rsidRPr="007B6BD0">
              <w:rPr>
                <w:rFonts w:ascii="Arial" w:hAnsi="Arial" w:cs="Arial"/>
                <w:sz w:val="22"/>
                <w:szCs w:val="22"/>
              </w:rPr>
              <w:t>o</w:t>
            </w:r>
            <w:r w:rsidRPr="007B6BD0">
              <w:rPr>
                <w:rFonts w:ascii="Arial" w:hAnsi="Arial" w:cs="Arial"/>
                <w:sz w:val="22"/>
                <w:szCs w:val="22"/>
              </w:rPr>
              <w:t xml:space="preserve">wane </w:t>
            </w:r>
            <w:proofErr w:type="spellStart"/>
            <w:r w:rsidRPr="007B6BD0">
              <w:rPr>
                <w:rFonts w:ascii="Arial" w:hAnsi="Arial" w:cs="Arial"/>
                <w:sz w:val="22"/>
                <w:szCs w:val="22"/>
              </w:rPr>
              <w:t>WiFi</w:t>
            </w:r>
            <w:proofErr w:type="spellEnd"/>
            <w:r w:rsidRPr="007B6BD0">
              <w:rPr>
                <w:rFonts w:ascii="Arial" w:hAnsi="Arial" w:cs="Arial"/>
                <w:sz w:val="22"/>
                <w:szCs w:val="22"/>
              </w:rPr>
              <w:t>. Zużycie energii max. 12 W.</w:t>
            </w:r>
          </w:p>
          <w:p w14:paraId="105B9C68" w14:textId="2F2B01AB" w:rsidR="001C22BE" w:rsidRPr="007B6BD0" w:rsidRDefault="001C22BE" w:rsidP="00E74985">
            <w:pPr>
              <w:suppressAutoHyphens w:val="0"/>
              <w:jc w:val="both"/>
              <w:rPr>
                <w:rFonts w:ascii="Arial" w:hAnsi="Arial" w:cs="Arial"/>
                <w:sz w:val="22"/>
                <w:szCs w:val="22"/>
              </w:rPr>
            </w:pPr>
            <w:r w:rsidRPr="007B6BD0">
              <w:rPr>
                <w:rFonts w:ascii="Arial" w:hAnsi="Arial" w:cs="Arial"/>
                <w:b/>
                <w:bCs/>
                <w:sz w:val="22"/>
                <w:szCs w:val="22"/>
              </w:rPr>
              <w:t>Producent i model oferowany…..</w:t>
            </w:r>
          </w:p>
        </w:tc>
        <w:tc>
          <w:tcPr>
            <w:tcW w:w="547" w:type="pct"/>
            <w:tcBorders>
              <w:top w:val="nil"/>
              <w:left w:val="nil"/>
              <w:bottom w:val="single" w:sz="4" w:space="0" w:color="auto"/>
              <w:right w:val="single" w:sz="4" w:space="0" w:color="auto"/>
            </w:tcBorders>
            <w:shd w:val="clear" w:color="auto" w:fill="auto"/>
            <w:vAlign w:val="center"/>
            <w:hideMark/>
          </w:tcPr>
          <w:p w14:paraId="258BF2B6"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szt.</w:t>
            </w:r>
          </w:p>
        </w:tc>
        <w:tc>
          <w:tcPr>
            <w:tcW w:w="482" w:type="pct"/>
            <w:tcBorders>
              <w:top w:val="nil"/>
              <w:left w:val="nil"/>
              <w:bottom w:val="single" w:sz="4" w:space="0" w:color="auto"/>
              <w:right w:val="single" w:sz="4" w:space="0" w:color="auto"/>
            </w:tcBorders>
            <w:shd w:val="clear" w:color="auto" w:fill="auto"/>
            <w:vAlign w:val="center"/>
            <w:hideMark/>
          </w:tcPr>
          <w:p w14:paraId="04EAFB0D"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1</w:t>
            </w:r>
          </w:p>
        </w:tc>
        <w:tc>
          <w:tcPr>
            <w:tcW w:w="612" w:type="pct"/>
            <w:tcBorders>
              <w:top w:val="nil"/>
              <w:left w:val="nil"/>
              <w:bottom w:val="single" w:sz="4" w:space="0" w:color="auto"/>
              <w:right w:val="single" w:sz="4" w:space="0" w:color="auto"/>
            </w:tcBorders>
            <w:shd w:val="clear" w:color="auto" w:fill="auto"/>
            <w:vAlign w:val="center"/>
            <w:hideMark/>
          </w:tcPr>
          <w:p w14:paraId="45ADC769"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c>
          <w:tcPr>
            <w:tcW w:w="655" w:type="pct"/>
            <w:tcBorders>
              <w:top w:val="nil"/>
              <w:left w:val="nil"/>
              <w:bottom w:val="single" w:sz="4" w:space="0" w:color="auto"/>
              <w:right w:val="single" w:sz="4" w:space="0" w:color="auto"/>
            </w:tcBorders>
            <w:shd w:val="clear" w:color="auto" w:fill="auto"/>
            <w:vAlign w:val="center"/>
            <w:hideMark/>
          </w:tcPr>
          <w:p w14:paraId="36C7EEFF"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r>
      <w:tr w:rsidR="00410A62" w:rsidRPr="007B6BD0" w14:paraId="50AF2CA0" w14:textId="77777777" w:rsidTr="00364B91">
        <w:trPr>
          <w:trHeight w:val="208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3F51984A"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7</w:t>
            </w:r>
          </w:p>
        </w:tc>
        <w:tc>
          <w:tcPr>
            <w:tcW w:w="868" w:type="pct"/>
            <w:tcBorders>
              <w:top w:val="nil"/>
              <w:left w:val="nil"/>
              <w:bottom w:val="single" w:sz="4" w:space="0" w:color="auto"/>
              <w:right w:val="single" w:sz="4" w:space="0" w:color="auto"/>
            </w:tcBorders>
            <w:shd w:val="clear" w:color="auto" w:fill="auto"/>
            <w:vAlign w:val="center"/>
            <w:hideMark/>
          </w:tcPr>
          <w:p w14:paraId="384C1671" w14:textId="09ABA347" w:rsidR="00196994" w:rsidRPr="007B6BD0" w:rsidRDefault="00E74985" w:rsidP="00196994">
            <w:pPr>
              <w:suppressAutoHyphens w:val="0"/>
              <w:jc w:val="center"/>
              <w:rPr>
                <w:rFonts w:ascii="Arial" w:hAnsi="Arial" w:cs="Arial"/>
                <w:sz w:val="22"/>
                <w:szCs w:val="22"/>
              </w:rPr>
            </w:pPr>
            <w:r w:rsidRPr="007B6BD0">
              <w:rPr>
                <w:rFonts w:ascii="Arial" w:hAnsi="Arial" w:cs="Arial"/>
                <w:sz w:val="22"/>
                <w:szCs w:val="22"/>
              </w:rPr>
              <w:t>Tablica sucho ściera</w:t>
            </w:r>
            <w:r w:rsidRPr="007B6BD0">
              <w:rPr>
                <w:rFonts w:ascii="Arial" w:hAnsi="Arial" w:cs="Arial"/>
                <w:sz w:val="22"/>
                <w:szCs w:val="22"/>
              </w:rPr>
              <w:t>l</w:t>
            </w:r>
            <w:r w:rsidRPr="007B6BD0">
              <w:rPr>
                <w:rFonts w:ascii="Arial" w:hAnsi="Arial" w:cs="Arial"/>
                <w:sz w:val="22"/>
                <w:szCs w:val="22"/>
              </w:rPr>
              <w:t>na biała</w:t>
            </w:r>
          </w:p>
        </w:tc>
        <w:tc>
          <w:tcPr>
            <w:tcW w:w="1531" w:type="pct"/>
            <w:tcBorders>
              <w:top w:val="nil"/>
              <w:left w:val="nil"/>
              <w:bottom w:val="single" w:sz="4" w:space="0" w:color="auto"/>
              <w:right w:val="single" w:sz="4" w:space="0" w:color="auto"/>
            </w:tcBorders>
            <w:shd w:val="clear" w:color="auto" w:fill="auto"/>
            <w:vAlign w:val="center"/>
            <w:hideMark/>
          </w:tcPr>
          <w:p w14:paraId="4633E56F" w14:textId="77777777" w:rsidR="00196994" w:rsidRPr="007B6BD0" w:rsidRDefault="00196994" w:rsidP="00E74985">
            <w:pPr>
              <w:suppressAutoHyphens w:val="0"/>
              <w:jc w:val="both"/>
              <w:rPr>
                <w:rFonts w:ascii="Arial" w:hAnsi="Arial" w:cs="Arial"/>
                <w:sz w:val="22"/>
                <w:szCs w:val="22"/>
              </w:rPr>
            </w:pPr>
            <w:r w:rsidRPr="007B6BD0">
              <w:rPr>
                <w:rFonts w:ascii="Arial" w:hAnsi="Arial" w:cs="Arial"/>
                <w:sz w:val="22"/>
                <w:szCs w:val="22"/>
              </w:rPr>
              <w:t xml:space="preserve">180x120. Specjalna powłoka, </w:t>
            </w:r>
            <w:proofErr w:type="spellStart"/>
            <w:r w:rsidRPr="007B6BD0">
              <w:rPr>
                <w:rFonts w:ascii="Arial" w:hAnsi="Arial" w:cs="Arial"/>
                <w:sz w:val="22"/>
                <w:szCs w:val="22"/>
              </w:rPr>
              <w:t>tzw</w:t>
            </w:r>
            <w:proofErr w:type="spellEnd"/>
            <w:r w:rsidRPr="007B6BD0">
              <w:rPr>
                <w:rFonts w:ascii="Arial" w:hAnsi="Arial" w:cs="Arial"/>
                <w:sz w:val="22"/>
                <w:szCs w:val="22"/>
              </w:rPr>
              <w:t xml:space="preserve"> cer</w:t>
            </w:r>
            <w:r w:rsidRPr="007B6BD0">
              <w:rPr>
                <w:rFonts w:ascii="Arial" w:hAnsi="Arial" w:cs="Arial"/>
                <w:sz w:val="22"/>
                <w:szCs w:val="22"/>
              </w:rPr>
              <w:t>a</w:t>
            </w:r>
            <w:r w:rsidRPr="007B6BD0">
              <w:rPr>
                <w:rFonts w:ascii="Arial" w:hAnsi="Arial" w:cs="Arial"/>
                <w:sz w:val="22"/>
                <w:szCs w:val="22"/>
              </w:rPr>
              <w:t>miczna ma grubość min. 40 mikronów, jest utwardzana w piecu hutniczym w temp. powyżej 800 °C. Odporność na wszelkiego rodzaju zarysowania, ścieranie i uderz</w:t>
            </w:r>
            <w:r w:rsidRPr="007B6BD0">
              <w:rPr>
                <w:rFonts w:ascii="Arial" w:hAnsi="Arial" w:cs="Arial"/>
                <w:sz w:val="22"/>
                <w:szCs w:val="22"/>
              </w:rPr>
              <w:t>e</w:t>
            </w:r>
            <w:r w:rsidRPr="007B6BD0">
              <w:rPr>
                <w:rFonts w:ascii="Arial" w:hAnsi="Arial" w:cs="Arial"/>
                <w:sz w:val="22"/>
                <w:szCs w:val="22"/>
              </w:rPr>
              <w:t xml:space="preserve">nia. Certyfikat dopuszczający do użytku w placówkach oświatowych. </w:t>
            </w:r>
          </w:p>
          <w:p w14:paraId="5A05B26F" w14:textId="4FF5AC7D" w:rsidR="001C22BE" w:rsidRPr="007B6BD0" w:rsidRDefault="001C22BE" w:rsidP="00E74985">
            <w:pPr>
              <w:suppressAutoHyphens w:val="0"/>
              <w:jc w:val="both"/>
              <w:rPr>
                <w:rFonts w:ascii="Arial" w:hAnsi="Arial" w:cs="Arial"/>
                <w:sz w:val="22"/>
                <w:szCs w:val="22"/>
              </w:rPr>
            </w:pPr>
            <w:r w:rsidRPr="007B6BD0">
              <w:rPr>
                <w:rFonts w:ascii="Arial" w:hAnsi="Arial" w:cs="Arial"/>
                <w:b/>
                <w:bCs/>
                <w:sz w:val="22"/>
                <w:szCs w:val="22"/>
              </w:rPr>
              <w:t>Producent i model oferowany…..</w:t>
            </w:r>
          </w:p>
        </w:tc>
        <w:tc>
          <w:tcPr>
            <w:tcW w:w="547" w:type="pct"/>
            <w:tcBorders>
              <w:top w:val="nil"/>
              <w:left w:val="nil"/>
              <w:bottom w:val="single" w:sz="4" w:space="0" w:color="auto"/>
              <w:right w:val="single" w:sz="4" w:space="0" w:color="auto"/>
            </w:tcBorders>
            <w:shd w:val="clear" w:color="auto" w:fill="auto"/>
            <w:vAlign w:val="center"/>
            <w:hideMark/>
          </w:tcPr>
          <w:p w14:paraId="279B2DCF"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szt.</w:t>
            </w:r>
          </w:p>
        </w:tc>
        <w:tc>
          <w:tcPr>
            <w:tcW w:w="482" w:type="pct"/>
            <w:tcBorders>
              <w:top w:val="nil"/>
              <w:left w:val="nil"/>
              <w:bottom w:val="single" w:sz="4" w:space="0" w:color="auto"/>
              <w:right w:val="single" w:sz="4" w:space="0" w:color="auto"/>
            </w:tcBorders>
            <w:shd w:val="clear" w:color="auto" w:fill="auto"/>
            <w:vAlign w:val="center"/>
            <w:hideMark/>
          </w:tcPr>
          <w:p w14:paraId="07391DBE"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1</w:t>
            </w:r>
          </w:p>
        </w:tc>
        <w:tc>
          <w:tcPr>
            <w:tcW w:w="612" w:type="pct"/>
            <w:tcBorders>
              <w:top w:val="nil"/>
              <w:left w:val="nil"/>
              <w:bottom w:val="single" w:sz="4" w:space="0" w:color="auto"/>
              <w:right w:val="single" w:sz="4" w:space="0" w:color="auto"/>
            </w:tcBorders>
            <w:shd w:val="clear" w:color="auto" w:fill="auto"/>
            <w:vAlign w:val="center"/>
            <w:hideMark/>
          </w:tcPr>
          <w:p w14:paraId="3536B6B3"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c>
          <w:tcPr>
            <w:tcW w:w="655" w:type="pct"/>
            <w:tcBorders>
              <w:top w:val="nil"/>
              <w:left w:val="nil"/>
              <w:bottom w:val="single" w:sz="4" w:space="0" w:color="auto"/>
              <w:right w:val="single" w:sz="4" w:space="0" w:color="auto"/>
            </w:tcBorders>
            <w:shd w:val="clear" w:color="auto" w:fill="auto"/>
            <w:vAlign w:val="center"/>
            <w:hideMark/>
          </w:tcPr>
          <w:p w14:paraId="0F0BBF1B"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r>
      <w:tr w:rsidR="00410A62" w:rsidRPr="007B6BD0" w14:paraId="249BC695" w14:textId="77777777" w:rsidTr="00364B91">
        <w:trPr>
          <w:trHeight w:val="1564"/>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6B4FCA58"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8</w:t>
            </w:r>
          </w:p>
        </w:tc>
        <w:tc>
          <w:tcPr>
            <w:tcW w:w="868" w:type="pct"/>
            <w:tcBorders>
              <w:top w:val="nil"/>
              <w:left w:val="nil"/>
              <w:bottom w:val="single" w:sz="4" w:space="0" w:color="auto"/>
              <w:right w:val="single" w:sz="4" w:space="0" w:color="auto"/>
            </w:tcBorders>
            <w:shd w:val="clear" w:color="auto" w:fill="auto"/>
            <w:vAlign w:val="center"/>
            <w:hideMark/>
          </w:tcPr>
          <w:p w14:paraId="6F127219" w14:textId="580B426A" w:rsidR="00196994" w:rsidRPr="007B6BD0" w:rsidRDefault="00E74985" w:rsidP="00196994">
            <w:pPr>
              <w:suppressAutoHyphens w:val="0"/>
              <w:jc w:val="center"/>
              <w:rPr>
                <w:rFonts w:ascii="Arial" w:hAnsi="Arial" w:cs="Arial"/>
                <w:sz w:val="22"/>
                <w:szCs w:val="22"/>
              </w:rPr>
            </w:pPr>
            <w:r w:rsidRPr="007B6BD0">
              <w:rPr>
                <w:rFonts w:ascii="Arial" w:hAnsi="Arial" w:cs="Arial"/>
                <w:sz w:val="22"/>
                <w:szCs w:val="22"/>
              </w:rPr>
              <w:t xml:space="preserve">Tablica flipchart </w:t>
            </w:r>
          </w:p>
        </w:tc>
        <w:tc>
          <w:tcPr>
            <w:tcW w:w="1531" w:type="pct"/>
            <w:tcBorders>
              <w:top w:val="nil"/>
              <w:left w:val="nil"/>
              <w:bottom w:val="single" w:sz="4" w:space="0" w:color="auto"/>
              <w:right w:val="single" w:sz="4" w:space="0" w:color="auto"/>
            </w:tcBorders>
            <w:shd w:val="clear" w:color="auto" w:fill="auto"/>
            <w:vAlign w:val="center"/>
            <w:hideMark/>
          </w:tcPr>
          <w:p w14:paraId="305F7792" w14:textId="480CED5C" w:rsidR="001C22BE" w:rsidRPr="007B6BD0" w:rsidRDefault="00196994" w:rsidP="00E74985">
            <w:pPr>
              <w:suppressAutoHyphens w:val="0"/>
              <w:jc w:val="both"/>
              <w:rPr>
                <w:rFonts w:ascii="Arial" w:hAnsi="Arial" w:cs="Arial"/>
                <w:sz w:val="22"/>
                <w:szCs w:val="22"/>
              </w:rPr>
            </w:pPr>
            <w:r w:rsidRPr="007B6BD0">
              <w:rPr>
                <w:rFonts w:ascii="Arial" w:hAnsi="Arial" w:cs="Arial"/>
                <w:sz w:val="22"/>
                <w:szCs w:val="22"/>
              </w:rPr>
              <w:t>100 x 70 cm. Flipchart posiada specjalny uchwyt z mechanizmem sprężynowym do zawieszenia bloku. W zestawie co na</w:t>
            </w:r>
            <w:r w:rsidRPr="007B6BD0">
              <w:rPr>
                <w:rFonts w:ascii="Arial" w:hAnsi="Arial" w:cs="Arial"/>
                <w:sz w:val="22"/>
                <w:szCs w:val="22"/>
              </w:rPr>
              <w:t>j</w:t>
            </w:r>
            <w:r w:rsidRPr="007B6BD0">
              <w:rPr>
                <w:rFonts w:ascii="Arial" w:hAnsi="Arial" w:cs="Arial"/>
                <w:sz w:val="22"/>
                <w:szCs w:val="22"/>
              </w:rPr>
              <w:t>mniej jeden blok z min. 30 kartkami dop</w:t>
            </w:r>
            <w:r w:rsidRPr="007B6BD0">
              <w:rPr>
                <w:rFonts w:ascii="Arial" w:hAnsi="Arial" w:cs="Arial"/>
                <w:sz w:val="22"/>
                <w:szCs w:val="22"/>
              </w:rPr>
              <w:t>a</w:t>
            </w:r>
            <w:r w:rsidRPr="007B6BD0">
              <w:rPr>
                <w:rFonts w:ascii="Arial" w:hAnsi="Arial" w:cs="Arial"/>
                <w:sz w:val="22"/>
                <w:szCs w:val="22"/>
              </w:rPr>
              <w:t>sowany do tablicy.</w:t>
            </w:r>
          </w:p>
          <w:p w14:paraId="31B02B15" w14:textId="3DB56B42" w:rsidR="001C22BE" w:rsidRPr="007B6BD0" w:rsidRDefault="001C22BE" w:rsidP="00E74985">
            <w:pPr>
              <w:suppressAutoHyphens w:val="0"/>
              <w:jc w:val="both"/>
              <w:rPr>
                <w:rFonts w:ascii="Arial" w:hAnsi="Arial" w:cs="Arial"/>
                <w:b/>
                <w:bCs/>
                <w:sz w:val="22"/>
                <w:szCs w:val="22"/>
              </w:rPr>
            </w:pPr>
            <w:r w:rsidRPr="007B6BD0">
              <w:rPr>
                <w:rFonts w:ascii="Arial" w:hAnsi="Arial" w:cs="Arial"/>
                <w:b/>
                <w:bCs/>
                <w:sz w:val="22"/>
                <w:szCs w:val="22"/>
              </w:rPr>
              <w:t>Producent i model oferowany…..</w:t>
            </w:r>
          </w:p>
        </w:tc>
        <w:tc>
          <w:tcPr>
            <w:tcW w:w="547" w:type="pct"/>
            <w:tcBorders>
              <w:top w:val="nil"/>
              <w:left w:val="nil"/>
              <w:bottom w:val="single" w:sz="4" w:space="0" w:color="auto"/>
              <w:right w:val="single" w:sz="4" w:space="0" w:color="auto"/>
            </w:tcBorders>
            <w:shd w:val="clear" w:color="auto" w:fill="auto"/>
            <w:vAlign w:val="center"/>
            <w:hideMark/>
          </w:tcPr>
          <w:p w14:paraId="4E71A429"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szt.</w:t>
            </w:r>
          </w:p>
        </w:tc>
        <w:tc>
          <w:tcPr>
            <w:tcW w:w="482" w:type="pct"/>
            <w:tcBorders>
              <w:top w:val="nil"/>
              <w:left w:val="nil"/>
              <w:bottom w:val="single" w:sz="4" w:space="0" w:color="auto"/>
              <w:right w:val="single" w:sz="4" w:space="0" w:color="auto"/>
            </w:tcBorders>
            <w:shd w:val="clear" w:color="auto" w:fill="auto"/>
            <w:vAlign w:val="center"/>
            <w:hideMark/>
          </w:tcPr>
          <w:p w14:paraId="78B3A96F"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1</w:t>
            </w:r>
          </w:p>
        </w:tc>
        <w:tc>
          <w:tcPr>
            <w:tcW w:w="612" w:type="pct"/>
            <w:tcBorders>
              <w:top w:val="nil"/>
              <w:left w:val="nil"/>
              <w:bottom w:val="single" w:sz="4" w:space="0" w:color="auto"/>
              <w:right w:val="single" w:sz="4" w:space="0" w:color="auto"/>
            </w:tcBorders>
            <w:shd w:val="clear" w:color="auto" w:fill="auto"/>
            <w:vAlign w:val="center"/>
            <w:hideMark/>
          </w:tcPr>
          <w:p w14:paraId="1F7800C9"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c>
          <w:tcPr>
            <w:tcW w:w="655" w:type="pct"/>
            <w:tcBorders>
              <w:top w:val="nil"/>
              <w:left w:val="nil"/>
              <w:bottom w:val="single" w:sz="4" w:space="0" w:color="auto"/>
              <w:right w:val="single" w:sz="4" w:space="0" w:color="auto"/>
            </w:tcBorders>
            <w:shd w:val="clear" w:color="auto" w:fill="auto"/>
            <w:vAlign w:val="center"/>
            <w:hideMark/>
          </w:tcPr>
          <w:p w14:paraId="59C2E36E" w14:textId="77777777" w:rsidR="00196994" w:rsidRPr="007B6BD0" w:rsidRDefault="00196994" w:rsidP="00196994">
            <w:pPr>
              <w:suppressAutoHyphens w:val="0"/>
              <w:jc w:val="center"/>
              <w:rPr>
                <w:rFonts w:ascii="Arial" w:hAnsi="Arial" w:cs="Arial"/>
                <w:sz w:val="22"/>
                <w:szCs w:val="22"/>
              </w:rPr>
            </w:pPr>
            <w:r w:rsidRPr="007B6BD0">
              <w:rPr>
                <w:rFonts w:ascii="Arial" w:hAnsi="Arial" w:cs="Arial"/>
                <w:sz w:val="22"/>
                <w:szCs w:val="22"/>
              </w:rPr>
              <w:t> </w:t>
            </w:r>
          </w:p>
        </w:tc>
      </w:tr>
      <w:tr w:rsidR="00E74985" w:rsidRPr="007B6BD0" w14:paraId="30374B72" w14:textId="77777777" w:rsidTr="00364B91">
        <w:trPr>
          <w:trHeight w:val="488"/>
        </w:trPr>
        <w:tc>
          <w:tcPr>
            <w:tcW w:w="4345" w:type="pct"/>
            <w:gridSpan w:val="6"/>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4E7296F" w14:textId="39687779" w:rsidR="00E74985" w:rsidRPr="00EA7894" w:rsidRDefault="00E74985" w:rsidP="00E74985">
            <w:pPr>
              <w:suppressAutoHyphens w:val="0"/>
              <w:jc w:val="right"/>
              <w:rPr>
                <w:rFonts w:ascii="Arial" w:hAnsi="Arial" w:cs="Arial"/>
                <w:b/>
                <w:bCs/>
                <w:sz w:val="22"/>
                <w:szCs w:val="22"/>
              </w:rPr>
            </w:pPr>
            <w:r w:rsidRPr="007B6BD0">
              <w:rPr>
                <w:rFonts w:ascii="Arial" w:hAnsi="Arial" w:cs="Arial"/>
                <w:sz w:val="22"/>
                <w:szCs w:val="22"/>
              </w:rPr>
              <w:t> </w:t>
            </w:r>
            <w:r w:rsidRPr="00EA7894">
              <w:rPr>
                <w:rFonts w:ascii="Arial" w:hAnsi="Arial" w:cs="Arial"/>
                <w:b/>
                <w:bCs/>
                <w:sz w:val="22"/>
                <w:szCs w:val="22"/>
              </w:rPr>
              <w:t>Razem brutto</w:t>
            </w:r>
          </w:p>
        </w:tc>
        <w:tc>
          <w:tcPr>
            <w:tcW w:w="655" w:type="pct"/>
            <w:tcBorders>
              <w:top w:val="nil"/>
              <w:left w:val="nil"/>
              <w:bottom w:val="single" w:sz="4" w:space="0" w:color="auto"/>
              <w:right w:val="single" w:sz="4" w:space="0" w:color="auto"/>
            </w:tcBorders>
            <w:shd w:val="clear" w:color="auto" w:fill="auto"/>
            <w:vAlign w:val="center"/>
            <w:hideMark/>
          </w:tcPr>
          <w:p w14:paraId="732D698D" w14:textId="77777777" w:rsidR="00E74985" w:rsidRPr="007B6BD0" w:rsidRDefault="00E74985" w:rsidP="00196994">
            <w:pPr>
              <w:suppressAutoHyphens w:val="0"/>
              <w:jc w:val="center"/>
              <w:rPr>
                <w:rFonts w:ascii="Arial" w:hAnsi="Arial" w:cs="Arial"/>
                <w:sz w:val="22"/>
                <w:szCs w:val="22"/>
              </w:rPr>
            </w:pPr>
            <w:r w:rsidRPr="007B6BD0">
              <w:rPr>
                <w:rFonts w:ascii="Arial" w:hAnsi="Arial" w:cs="Arial"/>
                <w:sz w:val="22"/>
                <w:szCs w:val="22"/>
              </w:rPr>
              <w:t> </w:t>
            </w:r>
          </w:p>
        </w:tc>
      </w:tr>
    </w:tbl>
    <w:p w14:paraId="52572635" w14:textId="77777777" w:rsidR="00AD77D7" w:rsidRPr="007B6BD0" w:rsidRDefault="00AD77D7">
      <w:pPr>
        <w:jc w:val="center"/>
        <w:rPr>
          <w:rFonts w:ascii="Arial" w:hAnsi="Arial" w:cs="Arial"/>
          <w:kern w:val="2"/>
          <w:sz w:val="18"/>
          <w:szCs w:val="18"/>
        </w:rPr>
      </w:pPr>
    </w:p>
    <w:p w14:paraId="5E214C10" w14:textId="77777777" w:rsidR="00AD77D7" w:rsidRPr="007B6BD0" w:rsidRDefault="00AD77D7">
      <w:pPr>
        <w:jc w:val="center"/>
        <w:rPr>
          <w:rFonts w:ascii="Arial" w:hAnsi="Arial" w:cs="Arial"/>
          <w:kern w:val="2"/>
          <w:sz w:val="18"/>
          <w:szCs w:val="18"/>
        </w:rPr>
      </w:pPr>
    </w:p>
    <w:p w14:paraId="67414532" w14:textId="77777777" w:rsidR="00AD77D7" w:rsidRPr="007B6BD0" w:rsidRDefault="00AD77D7">
      <w:pPr>
        <w:jc w:val="center"/>
        <w:rPr>
          <w:rFonts w:ascii="Arial" w:hAnsi="Arial" w:cs="Arial"/>
          <w:kern w:val="2"/>
          <w:sz w:val="18"/>
          <w:szCs w:val="18"/>
        </w:rPr>
      </w:pPr>
    </w:p>
    <w:p w14:paraId="4824E85D" w14:textId="12698900" w:rsidR="00BC130C" w:rsidRPr="00EA7894" w:rsidRDefault="00CD0FF3">
      <w:pPr>
        <w:jc w:val="center"/>
        <w:rPr>
          <w:rFonts w:ascii="Arial" w:hAnsi="Arial" w:cs="Arial"/>
          <w:b/>
          <w:bCs/>
          <w:kern w:val="2"/>
        </w:rPr>
      </w:pPr>
      <w:r w:rsidRPr="00EA7894">
        <w:rPr>
          <w:rFonts w:ascii="Arial" w:hAnsi="Arial" w:cs="Arial"/>
          <w:b/>
          <w:bCs/>
          <w:kern w:val="2"/>
        </w:rPr>
        <w:t>Pracownia językowa 16 + 1</w:t>
      </w:r>
      <w:r w:rsidR="0026066E" w:rsidRPr="00EA7894">
        <w:rPr>
          <w:rFonts w:ascii="Arial" w:hAnsi="Arial" w:cs="Arial"/>
          <w:b/>
          <w:bCs/>
          <w:kern w:val="2"/>
        </w:rPr>
        <w:t xml:space="preserve"> szczegółowy opis przedmiotu zamówienia – uwaga: rozpatrywać z parametrami równoważności wskazanymi w treści specyfikacji warunków zamówienia.</w:t>
      </w:r>
    </w:p>
    <w:p w14:paraId="4AF31F43" w14:textId="77777777" w:rsidR="00BC130C" w:rsidRPr="007B6BD0" w:rsidRDefault="00BC130C">
      <w:pPr>
        <w:jc w:val="both"/>
        <w:rPr>
          <w:rFonts w:ascii="Arial" w:hAnsi="Arial" w:cs="Arial"/>
          <w:kern w:val="2"/>
          <w:sz w:val="18"/>
          <w:szCs w:val="18"/>
        </w:rPr>
      </w:pPr>
    </w:p>
    <w:tbl>
      <w:tblPr>
        <w:tblW w:w="5000" w:type="pct"/>
        <w:tblLook w:val="04A0" w:firstRow="1" w:lastRow="0" w:firstColumn="1" w:lastColumn="0" w:noHBand="0" w:noVBand="1"/>
      </w:tblPr>
      <w:tblGrid>
        <w:gridCol w:w="1892"/>
        <w:gridCol w:w="8847"/>
        <w:gridCol w:w="917"/>
        <w:gridCol w:w="2564"/>
      </w:tblGrid>
      <w:tr w:rsidR="0026066E" w:rsidRPr="007B6BD0" w14:paraId="430EC0FE" w14:textId="77777777" w:rsidTr="00DA613B">
        <w:tc>
          <w:tcPr>
            <w:tcW w:w="67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032142" w14:textId="77777777" w:rsidR="00BC130C" w:rsidRPr="00E74985" w:rsidRDefault="00CD0FF3">
            <w:pPr>
              <w:widowControl w:val="0"/>
              <w:jc w:val="center"/>
              <w:rPr>
                <w:rFonts w:ascii="Arial" w:hAnsi="Arial" w:cs="Arial"/>
                <w:b/>
                <w:sz w:val="18"/>
                <w:szCs w:val="18"/>
              </w:rPr>
            </w:pPr>
            <w:r w:rsidRPr="00E74985">
              <w:rPr>
                <w:rFonts w:ascii="Arial" w:hAnsi="Arial" w:cs="Arial"/>
                <w:b/>
                <w:sz w:val="18"/>
                <w:szCs w:val="18"/>
              </w:rPr>
              <w:t>Nazwa elementu pracowni</w:t>
            </w:r>
          </w:p>
        </w:tc>
        <w:tc>
          <w:tcPr>
            <w:tcW w:w="31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1FCB99" w14:textId="77777777" w:rsidR="00BC130C" w:rsidRPr="00E74985" w:rsidRDefault="00CD0FF3">
            <w:pPr>
              <w:widowControl w:val="0"/>
              <w:jc w:val="center"/>
              <w:rPr>
                <w:rFonts w:ascii="Arial" w:hAnsi="Arial" w:cs="Arial"/>
                <w:b/>
                <w:sz w:val="18"/>
                <w:szCs w:val="18"/>
              </w:rPr>
            </w:pPr>
            <w:r w:rsidRPr="00E74985">
              <w:rPr>
                <w:rFonts w:ascii="Arial" w:hAnsi="Arial" w:cs="Arial"/>
                <w:b/>
                <w:sz w:val="18"/>
                <w:szCs w:val="18"/>
              </w:rPr>
              <w:t>Wymagane minimalne parametry techniczne sprzętu</w:t>
            </w:r>
          </w:p>
        </w:tc>
        <w:tc>
          <w:tcPr>
            <w:tcW w:w="30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D298B5" w14:textId="77777777" w:rsidR="00BC130C" w:rsidRPr="00E74985" w:rsidRDefault="00CD0FF3">
            <w:pPr>
              <w:widowControl w:val="0"/>
              <w:jc w:val="center"/>
              <w:rPr>
                <w:rFonts w:ascii="Arial" w:hAnsi="Arial" w:cs="Arial"/>
                <w:b/>
                <w:sz w:val="18"/>
                <w:szCs w:val="18"/>
              </w:rPr>
            </w:pPr>
            <w:r w:rsidRPr="00E74985">
              <w:rPr>
                <w:rFonts w:ascii="Arial" w:hAnsi="Arial" w:cs="Arial"/>
                <w:b/>
                <w:sz w:val="18"/>
                <w:szCs w:val="18"/>
              </w:rPr>
              <w:t>Ilość</w:t>
            </w:r>
          </w:p>
        </w:tc>
        <w:tc>
          <w:tcPr>
            <w:tcW w:w="90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390F5A" w14:textId="77777777" w:rsidR="00BC130C" w:rsidRPr="00E74985" w:rsidRDefault="00CD0FF3">
            <w:pPr>
              <w:widowControl w:val="0"/>
              <w:rPr>
                <w:rFonts w:ascii="Arial" w:hAnsi="Arial" w:cs="Arial"/>
                <w:b/>
                <w:sz w:val="18"/>
                <w:szCs w:val="18"/>
              </w:rPr>
            </w:pPr>
            <w:r w:rsidRPr="00E74985">
              <w:rPr>
                <w:rFonts w:ascii="Arial" w:hAnsi="Arial" w:cs="Arial"/>
                <w:b/>
                <w:sz w:val="18"/>
                <w:szCs w:val="18"/>
              </w:rPr>
              <w:t>Producent/ Nazwa/ Symbol oferowanego produktu</w:t>
            </w:r>
          </w:p>
        </w:tc>
      </w:tr>
      <w:tr w:rsidR="0026066E" w:rsidRPr="007B6BD0" w14:paraId="11E7A562" w14:textId="77777777" w:rsidTr="00DA613B">
        <w:tc>
          <w:tcPr>
            <w:tcW w:w="672" w:type="pct"/>
            <w:tcBorders>
              <w:top w:val="single" w:sz="4" w:space="0" w:color="000000"/>
              <w:left w:val="single" w:sz="4" w:space="0" w:color="000000"/>
              <w:bottom w:val="single" w:sz="4" w:space="0" w:color="000000"/>
              <w:right w:val="single" w:sz="4" w:space="0" w:color="000000"/>
            </w:tcBorders>
            <w:vAlign w:val="center"/>
          </w:tcPr>
          <w:p w14:paraId="280EAD30" w14:textId="77777777" w:rsidR="00BC130C" w:rsidRPr="007B6BD0" w:rsidRDefault="00CD0FF3" w:rsidP="00E74985">
            <w:pPr>
              <w:widowControl w:val="0"/>
              <w:rPr>
                <w:rFonts w:ascii="Arial" w:eastAsia="Arial" w:hAnsi="Arial" w:cs="Arial"/>
                <w:sz w:val="18"/>
                <w:szCs w:val="18"/>
              </w:rPr>
            </w:pPr>
            <w:r w:rsidRPr="007B6BD0">
              <w:rPr>
                <w:rFonts w:ascii="Arial" w:eastAsia="Arial" w:hAnsi="Arial" w:cs="Arial"/>
                <w:sz w:val="18"/>
                <w:szCs w:val="18"/>
              </w:rPr>
              <w:t>Jednostka centralna systemu</w:t>
            </w:r>
          </w:p>
        </w:tc>
        <w:tc>
          <w:tcPr>
            <w:tcW w:w="3117" w:type="pct"/>
            <w:tcBorders>
              <w:top w:val="single" w:sz="4" w:space="0" w:color="000000"/>
              <w:left w:val="single" w:sz="4" w:space="0" w:color="000000"/>
              <w:bottom w:val="single" w:sz="4" w:space="0" w:color="000000"/>
              <w:right w:val="single" w:sz="4" w:space="0" w:color="000000"/>
            </w:tcBorders>
          </w:tcPr>
          <w:p w14:paraId="5616C6E7" w14:textId="77777777" w:rsidR="00BC130C" w:rsidRPr="007B6BD0" w:rsidRDefault="00CD0FF3">
            <w:pPr>
              <w:widowControl w:val="0"/>
              <w:rPr>
                <w:rFonts w:ascii="Arial" w:hAnsi="Arial" w:cs="Arial"/>
                <w:sz w:val="18"/>
                <w:szCs w:val="18"/>
              </w:rPr>
            </w:pPr>
            <w:r w:rsidRPr="007B6BD0">
              <w:rPr>
                <w:rFonts w:ascii="Arial" w:hAnsi="Arial" w:cs="Arial"/>
                <w:sz w:val="18"/>
                <w:szCs w:val="18"/>
              </w:rPr>
              <w:t>- metalowa obudowa; umieszczona w biurku lektora lub na blacie;  wymiary max: 40 cm x 5 cm x 40 cm (</w:t>
            </w:r>
            <w:proofErr w:type="spellStart"/>
            <w:r w:rsidRPr="007B6BD0">
              <w:rPr>
                <w:rFonts w:ascii="Arial" w:hAnsi="Arial" w:cs="Arial"/>
                <w:sz w:val="18"/>
                <w:szCs w:val="18"/>
              </w:rPr>
              <w:t>szer</w:t>
            </w:r>
            <w:proofErr w:type="spellEnd"/>
            <w:r w:rsidRPr="007B6BD0">
              <w:rPr>
                <w:rFonts w:ascii="Arial" w:hAnsi="Arial" w:cs="Arial"/>
                <w:sz w:val="18"/>
                <w:szCs w:val="18"/>
              </w:rPr>
              <w:t xml:space="preserve"> x wys. x gł.)</w:t>
            </w:r>
            <w:r w:rsidRPr="007B6BD0">
              <w:rPr>
                <w:rFonts w:ascii="Arial" w:hAnsi="Arial" w:cs="Arial"/>
                <w:sz w:val="18"/>
                <w:szCs w:val="18"/>
              </w:rPr>
              <w:tab/>
            </w:r>
          </w:p>
          <w:p w14:paraId="42D97C29"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wysokość modułu w przypadku montażu w szafie typu </w:t>
            </w:r>
            <w:proofErr w:type="spellStart"/>
            <w:r w:rsidRPr="007B6BD0">
              <w:rPr>
                <w:rFonts w:ascii="Arial" w:hAnsi="Arial" w:cs="Arial"/>
                <w:sz w:val="18"/>
                <w:szCs w:val="18"/>
              </w:rPr>
              <w:t>Rack</w:t>
            </w:r>
            <w:proofErr w:type="spellEnd"/>
            <w:r w:rsidRPr="007B6BD0">
              <w:rPr>
                <w:rFonts w:ascii="Arial" w:hAnsi="Arial" w:cs="Arial"/>
                <w:sz w:val="18"/>
                <w:szCs w:val="18"/>
              </w:rPr>
              <w:t>: max. 1U</w:t>
            </w:r>
            <w:r w:rsidRPr="007B6BD0">
              <w:rPr>
                <w:rFonts w:ascii="Arial" w:hAnsi="Arial" w:cs="Arial"/>
                <w:sz w:val="18"/>
                <w:szCs w:val="18"/>
              </w:rPr>
              <w:tab/>
            </w:r>
          </w:p>
          <w:p w14:paraId="2C7D0E7B"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min. 3 niezależne sprzętowe wejścia sygnału audio (mini </w:t>
            </w:r>
            <w:proofErr w:type="spellStart"/>
            <w:r w:rsidRPr="007B6BD0">
              <w:rPr>
                <w:rFonts w:ascii="Arial" w:hAnsi="Arial" w:cs="Arial"/>
                <w:sz w:val="18"/>
                <w:szCs w:val="18"/>
              </w:rPr>
              <w:t>jack</w:t>
            </w:r>
            <w:proofErr w:type="spellEnd"/>
            <w:r w:rsidRPr="007B6BD0">
              <w:rPr>
                <w:rFonts w:ascii="Arial" w:hAnsi="Arial" w:cs="Arial"/>
                <w:sz w:val="18"/>
                <w:szCs w:val="18"/>
              </w:rPr>
              <w:t xml:space="preserve"> 3,5 mm) z opcją dystrybuowania dźwięku z każdego wejścia do oddzielnej grupy (min. 3 grupy odsłuchują jednocześnie inny program)</w:t>
            </w:r>
            <w:r w:rsidRPr="007B6BD0">
              <w:rPr>
                <w:rFonts w:ascii="Arial" w:hAnsi="Arial" w:cs="Arial"/>
                <w:sz w:val="18"/>
                <w:szCs w:val="18"/>
              </w:rPr>
              <w:tab/>
            </w:r>
          </w:p>
          <w:p w14:paraId="54A15980"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min. 2 wejścia audio (mini </w:t>
            </w:r>
            <w:proofErr w:type="spellStart"/>
            <w:r w:rsidRPr="007B6BD0">
              <w:rPr>
                <w:rFonts w:ascii="Arial" w:hAnsi="Arial" w:cs="Arial"/>
                <w:sz w:val="18"/>
                <w:szCs w:val="18"/>
              </w:rPr>
              <w:t>jack</w:t>
            </w:r>
            <w:proofErr w:type="spellEnd"/>
            <w:r w:rsidRPr="007B6BD0">
              <w:rPr>
                <w:rFonts w:ascii="Arial" w:hAnsi="Arial" w:cs="Arial"/>
                <w:sz w:val="18"/>
                <w:szCs w:val="18"/>
              </w:rPr>
              <w:t xml:space="preserve"> 3,5 mm) na panelu przednim jednostki centralnej</w:t>
            </w:r>
            <w:r w:rsidRPr="007B6BD0">
              <w:rPr>
                <w:rFonts w:ascii="Arial" w:hAnsi="Arial" w:cs="Arial"/>
                <w:sz w:val="18"/>
                <w:szCs w:val="18"/>
              </w:rPr>
              <w:tab/>
            </w:r>
          </w:p>
          <w:p w14:paraId="4CF37504" w14:textId="77777777" w:rsidR="00BC130C" w:rsidRPr="007B6BD0" w:rsidRDefault="00CD0FF3">
            <w:pPr>
              <w:widowControl w:val="0"/>
              <w:rPr>
                <w:rFonts w:ascii="Arial" w:hAnsi="Arial" w:cs="Arial"/>
                <w:sz w:val="18"/>
                <w:szCs w:val="18"/>
              </w:rPr>
            </w:pPr>
            <w:r w:rsidRPr="007B6BD0">
              <w:rPr>
                <w:rFonts w:ascii="Arial" w:hAnsi="Arial" w:cs="Arial"/>
                <w:sz w:val="18"/>
                <w:szCs w:val="18"/>
              </w:rPr>
              <w:t>- wyjście na głośniki zewnętrzne: terminal zaciskowy 2pin</w:t>
            </w:r>
            <w:r w:rsidRPr="007B6BD0">
              <w:rPr>
                <w:rFonts w:ascii="Arial" w:hAnsi="Arial" w:cs="Arial"/>
                <w:sz w:val="18"/>
                <w:szCs w:val="18"/>
              </w:rPr>
              <w:tab/>
            </w:r>
          </w:p>
          <w:p w14:paraId="32DCFB69"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min. 1 wyjście audio REC (mini </w:t>
            </w:r>
            <w:proofErr w:type="spellStart"/>
            <w:r w:rsidRPr="007B6BD0">
              <w:rPr>
                <w:rFonts w:ascii="Arial" w:hAnsi="Arial" w:cs="Arial"/>
                <w:sz w:val="18"/>
                <w:szCs w:val="18"/>
              </w:rPr>
              <w:t>jack</w:t>
            </w:r>
            <w:proofErr w:type="spellEnd"/>
            <w:r w:rsidRPr="007B6BD0">
              <w:rPr>
                <w:rFonts w:ascii="Arial" w:hAnsi="Arial" w:cs="Arial"/>
                <w:sz w:val="18"/>
                <w:szCs w:val="18"/>
              </w:rPr>
              <w:t xml:space="preserve"> 3,5 mm) – </w:t>
            </w:r>
            <w:proofErr w:type="spellStart"/>
            <w:r w:rsidRPr="007B6BD0">
              <w:rPr>
                <w:rFonts w:ascii="Arial" w:hAnsi="Arial" w:cs="Arial"/>
                <w:sz w:val="18"/>
                <w:szCs w:val="18"/>
              </w:rPr>
              <w:t>recorder</w:t>
            </w:r>
            <w:proofErr w:type="spellEnd"/>
            <w:r w:rsidRPr="007B6BD0">
              <w:rPr>
                <w:rFonts w:ascii="Arial" w:hAnsi="Arial" w:cs="Arial"/>
                <w:sz w:val="18"/>
                <w:szCs w:val="18"/>
              </w:rPr>
              <w:t xml:space="preserve"> nauczyciela</w:t>
            </w:r>
            <w:r w:rsidRPr="007B6BD0">
              <w:rPr>
                <w:rFonts w:ascii="Arial" w:hAnsi="Arial" w:cs="Arial"/>
                <w:sz w:val="18"/>
                <w:szCs w:val="18"/>
              </w:rPr>
              <w:tab/>
            </w:r>
          </w:p>
          <w:p w14:paraId="62A5C6A1" w14:textId="77777777" w:rsidR="00BC130C" w:rsidRPr="007B6BD0" w:rsidRDefault="00CD0FF3">
            <w:pPr>
              <w:widowControl w:val="0"/>
              <w:rPr>
                <w:rFonts w:ascii="Arial" w:hAnsi="Arial" w:cs="Arial"/>
                <w:sz w:val="18"/>
                <w:szCs w:val="18"/>
              </w:rPr>
            </w:pPr>
            <w:r w:rsidRPr="007B6BD0">
              <w:rPr>
                <w:rFonts w:ascii="Arial" w:hAnsi="Arial" w:cs="Arial"/>
                <w:sz w:val="18"/>
                <w:szCs w:val="18"/>
              </w:rPr>
              <w:t>- uruchamianie centralki za pomocą przełącznika on/off</w:t>
            </w:r>
            <w:r w:rsidRPr="007B6BD0">
              <w:rPr>
                <w:rFonts w:ascii="Arial" w:hAnsi="Arial" w:cs="Arial"/>
                <w:sz w:val="18"/>
                <w:szCs w:val="18"/>
              </w:rPr>
              <w:tab/>
            </w:r>
          </w:p>
          <w:p w14:paraId="0CC20661" w14:textId="77777777" w:rsidR="00BC130C" w:rsidRPr="007B6BD0" w:rsidRDefault="00CD0FF3">
            <w:pPr>
              <w:widowControl w:val="0"/>
              <w:rPr>
                <w:rFonts w:ascii="Arial" w:hAnsi="Arial" w:cs="Arial"/>
                <w:sz w:val="18"/>
                <w:szCs w:val="18"/>
              </w:rPr>
            </w:pPr>
            <w:r w:rsidRPr="007B6BD0">
              <w:rPr>
                <w:rFonts w:ascii="Arial" w:hAnsi="Arial" w:cs="Arial"/>
                <w:sz w:val="18"/>
                <w:szCs w:val="18"/>
              </w:rPr>
              <w:t>- moduł USB typu A do podłączenia komputera zgodny z USB 2.0</w:t>
            </w:r>
            <w:r w:rsidRPr="007B6BD0">
              <w:rPr>
                <w:rFonts w:ascii="Arial" w:hAnsi="Arial" w:cs="Arial"/>
                <w:sz w:val="18"/>
                <w:szCs w:val="18"/>
              </w:rPr>
              <w:tab/>
            </w:r>
          </w:p>
          <w:p w14:paraId="0A7B5C55"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maks. 5 portów </w:t>
            </w:r>
            <w:proofErr w:type="spellStart"/>
            <w:r w:rsidRPr="007B6BD0">
              <w:rPr>
                <w:rFonts w:ascii="Arial" w:hAnsi="Arial" w:cs="Arial"/>
                <w:sz w:val="18"/>
                <w:szCs w:val="18"/>
              </w:rPr>
              <w:t>power</w:t>
            </w:r>
            <w:proofErr w:type="spellEnd"/>
            <w:r w:rsidRPr="007B6BD0">
              <w:rPr>
                <w:rFonts w:ascii="Arial" w:hAnsi="Arial" w:cs="Arial"/>
                <w:sz w:val="18"/>
                <w:szCs w:val="18"/>
              </w:rPr>
              <w:t>/data typu RJ45</w:t>
            </w:r>
            <w:r w:rsidRPr="007B6BD0">
              <w:rPr>
                <w:rFonts w:ascii="Arial" w:hAnsi="Arial" w:cs="Arial"/>
                <w:sz w:val="18"/>
                <w:szCs w:val="18"/>
              </w:rPr>
              <w:tab/>
            </w:r>
          </w:p>
          <w:p w14:paraId="3991D8FC" w14:textId="77777777" w:rsidR="00BC130C" w:rsidRPr="007B6BD0" w:rsidRDefault="00CD0FF3">
            <w:pPr>
              <w:widowControl w:val="0"/>
              <w:rPr>
                <w:rFonts w:ascii="Arial" w:hAnsi="Arial" w:cs="Arial"/>
                <w:sz w:val="18"/>
                <w:szCs w:val="18"/>
              </w:rPr>
            </w:pPr>
            <w:r w:rsidRPr="007B6BD0">
              <w:rPr>
                <w:rFonts w:ascii="Arial" w:hAnsi="Arial" w:cs="Arial"/>
                <w:sz w:val="18"/>
                <w:szCs w:val="18"/>
              </w:rPr>
              <w:t>- sprzętowy potencjometr z płynną regulacją poziomu głośności głośników</w:t>
            </w:r>
            <w:r w:rsidRPr="007B6BD0">
              <w:rPr>
                <w:rFonts w:ascii="Arial" w:hAnsi="Arial" w:cs="Arial"/>
                <w:sz w:val="18"/>
                <w:szCs w:val="18"/>
              </w:rPr>
              <w:tab/>
            </w:r>
          </w:p>
          <w:p w14:paraId="2B3E068D" w14:textId="77777777" w:rsidR="00BC130C" w:rsidRPr="007B6BD0" w:rsidRDefault="00CD0FF3">
            <w:pPr>
              <w:widowControl w:val="0"/>
              <w:rPr>
                <w:rFonts w:ascii="Arial" w:hAnsi="Arial" w:cs="Arial"/>
                <w:sz w:val="18"/>
                <w:szCs w:val="18"/>
              </w:rPr>
            </w:pPr>
            <w:r w:rsidRPr="007B6BD0">
              <w:rPr>
                <w:rFonts w:ascii="Arial" w:hAnsi="Arial" w:cs="Arial"/>
                <w:sz w:val="18"/>
                <w:szCs w:val="18"/>
              </w:rPr>
              <w:t>- wbudowany wzmacniacz 2x50W, wbudowany zasilacz 90W 5V DC</w:t>
            </w:r>
            <w:r w:rsidRPr="007B6BD0">
              <w:rPr>
                <w:rFonts w:ascii="Arial" w:hAnsi="Arial" w:cs="Arial"/>
                <w:sz w:val="18"/>
                <w:szCs w:val="18"/>
              </w:rPr>
              <w:tab/>
            </w:r>
          </w:p>
          <w:p w14:paraId="058E223F"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podłączenie lektorskich słuchawek z mikrofonem: 2 x mini </w:t>
            </w:r>
            <w:proofErr w:type="spellStart"/>
            <w:r w:rsidRPr="007B6BD0">
              <w:rPr>
                <w:rFonts w:ascii="Arial" w:hAnsi="Arial" w:cs="Arial"/>
                <w:sz w:val="18"/>
                <w:szCs w:val="18"/>
              </w:rPr>
              <w:t>jack</w:t>
            </w:r>
            <w:proofErr w:type="spellEnd"/>
            <w:r w:rsidRPr="007B6BD0">
              <w:rPr>
                <w:rFonts w:ascii="Arial" w:hAnsi="Arial" w:cs="Arial"/>
                <w:sz w:val="18"/>
                <w:szCs w:val="18"/>
              </w:rPr>
              <w:t xml:space="preserve"> 3,5 mm</w:t>
            </w:r>
            <w:r w:rsidRPr="007B6BD0">
              <w:rPr>
                <w:rFonts w:ascii="Arial" w:hAnsi="Arial" w:cs="Arial"/>
                <w:sz w:val="18"/>
                <w:szCs w:val="18"/>
              </w:rPr>
              <w:tab/>
            </w:r>
          </w:p>
          <w:p w14:paraId="38C48841"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komplet dedykowanych przewodów audio i </w:t>
            </w:r>
            <w:proofErr w:type="spellStart"/>
            <w:r w:rsidRPr="007B6BD0">
              <w:rPr>
                <w:rFonts w:ascii="Arial" w:hAnsi="Arial" w:cs="Arial"/>
                <w:sz w:val="18"/>
                <w:szCs w:val="18"/>
              </w:rPr>
              <w:t>power</w:t>
            </w:r>
            <w:proofErr w:type="spellEnd"/>
            <w:r w:rsidRPr="007B6BD0">
              <w:rPr>
                <w:rFonts w:ascii="Arial" w:hAnsi="Arial" w:cs="Arial"/>
                <w:sz w:val="18"/>
                <w:szCs w:val="18"/>
              </w:rPr>
              <w:t>/data zgodnych z typami złącz sterownika niezbędnych do właściwego działania systemu</w:t>
            </w:r>
          </w:p>
          <w:p w14:paraId="66ABF662" w14:textId="77777777" w:rsidR="00BC130C" w:rsidRPr="007B6BD0" w:rsidRDefault="00CD0FF3">
            <w:pPr>
              <w:widowControl w:val="0"/>
              <w:rPr>
                <w:rFonts w:ascii="Arial" w:hAnsi="Arial" w:cs="Arial"/>
                <w:sz w:val="18"/>
                <w:szCs w:val="18"/>
              </w:rPr>
            </w:pPr>
            <w:r w:rsidRPr="007B6BD0">
              <w:rPr>
                <w:rFonts w:ascii="Arial" w:hAnsi="Arial" w:cs="Arial"/>
                <w:sz w:val="18"/>
                <w:szCs w:val="18"/>
              </w:rPr>
              <w:t>- technologia:</w:t>
            </w:r>
          </w:p>
          <w:p w14:paraId="6E180675"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architektura systemu: konwersja ADC (analog to </w:t>
            </w:r>
            <w:proofErr w:type="spellStart"/>
            <w:r w:rsidRPr="007B6BD0">
              <w:rPr>
                <w:rFonts w:ascii="Arial" w:hAnsi="Arial" w:cs="Arial"/>
                <w:sz w:val="18"/>
                <w:szCs w:val="18"/>
              </w:rPr>
              <w:t>digital</w:t>
            </w:r>
            <w:proofErr w:type="spellEnd"/>
            <w:r w:rsidRPr="007B6BD0">
              <w:rPr>
                <w:rFonts w:ascii="Arial" w:hAnsi="Arial" w:cs="Arial"/>
                <w:sz w:val="18"/>
                <w:szCs w:val="18"/>
              </w:rPr>
              <w:t>) – cyfrowy mikser audio – konwersja DAC (</w:t>
            </w:r>
            <w:proofErr w:type="spellStart"/>
            <w:r w:rsidRPr="007B6BD0">
              <w:rPr>
                <w:rFonts w:ascii="Arial" w:hAnsi="Arial" w:cs="Arial"/>
                <w:sz w:val="18"/>
                <w:szCs w:val="18"/>
              </w:rPr>
              <w:t>digital</w:t>
            </w:r>
            <w:proofErr w:type="spellEnd"/>
            <w:r w:rsidRPr="007B6BD0">
              <w:rPr>
                <w:rFonts w:ascii="Arial" w:hAnsi="Arial" w:cs="Arial"/>
                <w:sz w:val="18"/>
                <w:szCs w:val="18"/>
              </w:rPr>
              <w:t xml:space="preserve"> to analog)</w:t>
            </w:r>
          </w:p>
          <w:p w14:paraId="2ABCB62F"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multipleks </w:t>
            </w:r>
            <w:proofErr w:type="spellStart"/>
            <w:r w:rsidRPr="007B6BD0">
              <w:rPr>
                <w:rFonts w:ascii="Arial" w:hAnsi="Arial" w:cs="Arial"/>
                <w:sz w:val="18"/>
                <w:szCs w:val="18"/>
              </w:rPr>
              <w:t>digital</w:t>
            </w:r>
            <w:proofErr w:type="spellEnd"/>
            <w:r w:rsidRPr="007B6BD0">
              <w:rPr>
                <w:rFonts w:ascii="Arial" w:hAnsi="Arial" w:cs="Arial"/>
                <w:sz w:val="18"/>
                <w:szCs w:val="18"/>
              </w:rPr>
              <w:t xml:space="preserve"> CAV (Control, Audio, Voice) – zastosowanie trzech  magistrali cyfrowych</w:t>
            </w:r>
          </w:p>
          <w:p w14:paraId="24A5F055"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Control </w:t>
            </w:r>
            <w:proofErr w:type="spellStart"/>
            <w:r w:rsidRPr="007B6BD0">
              <w:rPr>
                <w:rFonts w:ascii="Arial" w:hAnsi="Arial" w:cs="Arial"/>
                <w:sz w:val="18"/>
                <w:szCs w:val="18"/>
              </w:rPr>
              <w:t>bus</w:t>
            </w:r>
            <w:proofErr w:type="spellEnd"/>
            <w:r w:rsidRPr="007B6BD0">
              <w:rPr>
                <w:rFonts w:ascii="Arial" w:hAnsi="Arial" w:cs="Arial"/>
                <w:sz w:val="18"/>
                <w:szCs w:val="18"/>
              </w:rPr>
              <w:t xml:space="preserve"> – cyfrowe sterowanie funkcjami pracowni</w:t>
            </w:r>
          </w:p>
          <w:p w14:paraId="0D01BCC2"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Audio </w:t>
            </w:r>
            <w:proofErr w:type="spellStart"/>
            <w:r w:rsidRPr="007B6BD0">
              <w:rPr>
                <w:rFonts w:ascii="Arial" w:hAnsi="Arial" w:cs="Arial"/>
                <w:sz w:val="18"/>
                <w:szCs w:val="18"/>
              </w:rPr>
              <w:t>bus</w:t>
            </w:r>
            <w:proofErr w:type="spellEnd"/>
            <w:r w:rsidRPr="007B6BD0">
              <w:rPr>
                <w:rFonts w:ascii="Arial" w:hAnsi="Arial" w:cs="Arial"/>
                <w:sz w:val="18"/>
                <w:szCs w:val="18"/>
              </w:rPr>
              <w:t xml:space="preserve"> – cyfrowe przesyłanie / przełączanie sygnałów audio</w:t>
            </w:r>
          </w:p>
          <w:p w14:paraId="16B303B8"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Voice </w:t>
            </w:r>
            <w:proofErr w:type="spellStart"/>
            <w:r w:rsidRPr="007B6BD0">
              <w:rPr>
                <w:rFonts w:ascii="Arial" w:hAnsi="Arial" w:cs="Arial"/>
                <w:sz w:val="18"/>
                <w:szCs w:val="18"/>
              </w:rPr>
              <w:t>bus</w:t>
            </w:r>
            <w:proofErr w:type="spellEnd"/>
            <w:r w:rsidRPr="007B6BD0">
              <w:rPr>
                <w:rFonts w:ascii="Arial" w:hAnsi="Arial" w:cs="Arial"/>
                <w:sz w:val="18"/>
                <w:szCs w:val="18"/>
              </w:rPr>
              <w:t xml:space="preserve"> – cyfrowe przesyłanie / przełączanie dźwięków z mikrofonów</w:t>
            </w:r>
          </w:p>
          <w:p w14:paraId="6CA267E2" w14:textId="77777777" w:rsidR="00BC130C" w:rsidRPr="007B6BD0" w:rsidRDefault="00CD0FF3">
            <w:pPr>
              <w:widowControl w:val="0"/>
              <w:rPr>
                <w:rFonts w:ascii="Arial" w:hAnsi="Arial" w:cs="Arial"/>
                <w:sz w:val="18"/>
                <w:szCs w:val="18"/>
              </w:rPr>
            </w:pPr>
            <w:r w:rsidRPr="007B6BD0">
              <w:rPr>
                <w:rFonts w:ascii="Arial" w:hAnsi="Arial" w:cs="Arial"/>
                <w:sz w:val="18"/>
                <w:szCs w:val="18"/>
              </w:rPr>
              <w:t>cyfrowy rejestrator audio – jednoczesne nagrywanie min. 25 ścieżek audio z automatycznym utworzeniem min. 25 plików audio</w:t>
            </w:r>
          </w:p>
          <w:p w14:paraId="2D78323A" w14:textId="77777777" w:rsidR="00BC130C" w:rsidRPr="007B6BD0" w:rsidRDefault="00CD0FF3">
            <w:pPr>
              <w:widowControl w:val="0"/>
              <w:rPr>
                <w:rFonts w:ascii="Arial" w:hAnsi="Arial" w:cs="Arial"/>
                <w:sz w:val="18"/>
                <w:szCs w:val="18"/>
              </w:rPr>
            </w:pPr>
            <w:r w:rsidRPr="007B6BD0">
              <w:rPr>
                <w:rFonts w:ascii="Arial" w:hAnsi="Arial" w:cs="Arial"/>
                <w:sz w:val="18"/>
                <w:szCs w:val="18"/>
              </w:rPr>
              <w:t>cyfrowa komunikacja pomiędzy stanowiskami – cyfrowy przesył sygnałów</w:t>
            </w:r>
          </w:p>
          <w:p w14:paraId="772BAEE9" w14:textId="77777777" w:rsidR="00BC130C" w:rsidRPr="007B6BD0" w:rsidRDefault="00CD0FF3">
            <w:pPr>
              <w:widowControl w:val="0"/>
              <w:rPr>
                <w:rFonts w:ascii="Arial" w:hAnsi="Arial" w:cs="Arial"/>
                <w:sz w:val="18"/>
                <w:szCs w:val="18"/>
              </w:rPr>
            </w:pPr>
            <w:r w:rsidRPr="007B6BD0">
              <w:rPr>
                <w:rFonts w:ascii="Arial" w:hAnsi="Arial" w:cs="Arial"/>
                <w:sz w:val="18"/>
                <w:szCs w:val="18"/>
              </w:rPr>
              <w:t>cyfrowa komunikacja pomiędzy JCS a pulpitami uczniów – cyfrowy przesył sygnałów</w:t>
            </w:r>
          </w:p>
          <w:p w14:paraId="61E22AA9" w14:textId="77777777" w:rsidR="00BC130C" w:rsidRPr="007B6BD0" w:rsidRDefault="00CD0FF3">
            <w:pPr>
              <w:widowControl w:val="0"/>
              <w:rPr>
                <w:rFonts w:ascii="Arial" w:hAnsi="Arial" w:cs="Arial"/>
                <w:sz w:val="18"/>
                <w:szCs w:val="18"/>
              </w:rPr>
            </w:pPr>
            <w:r w:rsidRPr="007B6BD0">
              <w:rPr>
                <w:rFonts w:ascii="Arial" w:hAnsi="Arial" w:cs="Arial"/>
                <w:sz w:val="18"/>
                <w:szCs w:val="18"/>
              </w:rPr>
              <w:t>cyfrowa komunikacja pomiędzy JCS a PC lektora – cyfrowy przesył sygnałów</w:t>
            </w:r>
          </w:p>
        </w:tc>
        <w:tc>
          <w:tcPr>
            <w:tcW w:w="303" w:type="pct"/>
            <w:tcBorders>
              <w:top w:val="single" w:sz="4" w:space="0" w:color="000000"/>
              <w:left w:val="single" w:sz="4" w:space="0" w:color="000000"/>
              <w:bottom w:val="single" w:sz="4" w:space="0" w:color="000000"/>
              <w:right w:val="single" w:sz="4" w:space="0" w:color="000000"/>
            </w:tcBorders>
            <w:vAlign w:val="center"/>
          </w:tcPr>
          <w:p w14:paraId="3C8B85B6" w14:textId="77777777" w:rsidR="00BC130C" w:rsidRPr="007B6BD0" w:rsidRDefault="00CD0FF3" w:rsidP="00820563">
            <w:pPr>
              <w:widowControl w:val="0"/>
              <w:jc w:val="center"/>
              <w:rPr>
                <w:rFonts w:ascii="Arial" w:hAnsi="Arial" w:cs="Arial"/>
                <w:sz w:val="18"/>
                <w:szCs w:val="18"/>
              </w:rPr>
            </w:pPr>
            <w:r w:rsidRPr="007B6BD0">
              <w:rPr>
                <w:rFonts w:ascii="Arial" w:hAnsi="Arial" w:cs="Arial"/>
                <w:sz w:val="18"/>
                <w:szCs w:val="18"/>
              </w:rPr>
              <w:t>1</w:t>
            </w:r>
          </w:p>
        </w:tc>
        <w:tc>
          <w:tcPr>
            <w:tcW w:w="908" w:type="pct"/>
            <w:tcBorders>
              <w:top w:val="single" w:sz="4" w:space="0" w:color="000000"/>
              <w:left w:val="single" w:sz="4" w:space="0" w:color="000000"/>
              <w:bottom w:val="single" w:sz="4" w:space="0" w:color="000000"/>
              <w:right w:val="single" w:sz="4" w:space="0" w:color="000000"/>
            </w:tcBorders>
            <w:vAlign w:val="center"/>
          </w:tcPr>
          <w:p w14:paraId="4F957BAC"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Producent.......................</w:t>
            </w:r>
          </w:p>
          <w:p w14:paraId="34B6462F"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Nazwa ..............................</w:t>
            </w:r>
          </w:p>
          <w:p w14:paraId="4FAF449A"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Symbol .............................</w:t>
            </w:r>
          </w:p>
        </w:tc>
      </w:tr>
      <w:tr w:rsidR="0026066E" w:rsidRPr="007B6BD0" w14:paraId="4A04E43B" w14:textId="77777777" w:rsidTr="00DA613B">
        <w:tc>
          <w:tcPr>
            <w:tcW w:w="672" w:type="pct"/>
            <w:tcBorders>
              <w:top w:val="single" w:sz="4" w:space="0" w:color="000000"/>
              <w:left w:val="single" w:sz="4" w:space="0" w:color="000000"/>
              <w:bottom w:val="single" w:sz="4" w:space="0" w:color="000000"/>
              <w:right w:val="single" w:sz="4" w:space="0" w:color="000000"/>
            </w:tcBorders>
            <w:vAlign w:val="center"/>
          </w:tcPr>
          <w:p w14:paraId="7EC0677B" w14:textId="699699F5" w:rsidR="00BC130C" w:rsidRPr="007B6BD0" w:rsidRDefault="00CD0FF3" w:rsidP="00E74985">
            <w:pPr>
              <w:widowControl w:val="0"/>
              <w:rPr>
                <w:rFonts w:ascii="Arial" w:eastAsia="Arial" w:hAnsi="Arial" w:cs="Arial"/>
                <w:sz w:val="18"/>
                <w:szCs w:val="18"/>
              </w:rPr>
            </w:pPr>
            <w:r w:rsidRPr="007B6BD0">
              <w:rPr>
                <w:rFonts w:ascii="Arial" w:eastAsia="Arial" w:hAnsi="Arial" w:cs="Arial"/>
                <w:sz w:val="18"/>
                <w:szCs w:val="18"/>
              </w:rPr>
              <w:t xml:space="preserve">Komputer stacjonarny do obsługi pracowni językowej z oprogramowaniem biurowym </w:t>
            </w:r>
            <w:r w:rsidR="001C06F5" w:rsidRPr="007B6BD0">
              <w:rPr>
                <w:rFonts w:ascii="Arial" w:eastAsia="Arial" w:hAnsi="Arial" w:cs="Arial"/>
                <w:sz w:val="18"/>
                <w:szCs w:val="18"/>
              </w:rPr>
              <w:t>(wycenić w poz. 2)</w:t>
            </w:r>
          </w:p>
        </w:tc>
        <w:tc>
          <w:tcPr>
            <w:tcW w:w="3117" w:type="pct"/>
            <w:tcBorders>
              <w:top w:val="single" w:sz="4" w:space="0" w:color="000000"/>
              <w:left w:val="single" w:sz="4" w:space="0" w:color="000000"/>
              <w:bottom w:val="single" w:sz="4" w:space="0" w:color="000000"/>
              <w:right w:val="single" w:sz="4" w:space="0" w:color="000000"/>
            </w:tcBorders>
          </w:tcPr>
          <w:p w14:paraId="364ED371"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zastosowanie komputer będzie wykorzystywany dla potrzeb aplikacji biurowych, aplikacji edukacyjnych, aplikacji obliczeniowych, aplikacji graficznych, dostępu do </w:t>
            </w:r>
            <w:proofErr w:type="spellStart"/>
            <w:r w:rsidRPr="007B6BD0">
              <w:rPr>
                <w:rFonts w:ascii="Arial" w:hAnsi="Arial" w:cs="Arial"/>
                <w:sz w:val="18"/>
                <w:szCs w:val="18"/>
              </w:rPr>
              <w:t>internetu</w:t>
            </w:r>
            <w:proofErr w:type="spellEnd"/>
            <w:r w:rsidRPr="007B6BD0">
              <w:rPr>
                <w:rFonts w:ascii="Arial" w:hAnsi="Arial" w:cs="Arial"/>
                <w:sz w:val="18"/>
                <w:szCs w:val="18"/>
              </w:rPr>
              <w:t xml:space="preserve"> oraz poczty elektronicznej,</w:t>
            </w:r>
          </w:p>
          <w:p w14:paraId="09127656" w14:textId="62A7C73B" w:rsidR="00BC130C" w:rsidRPr="007B6BD0" w:rsidRDefault="00CD0FF3">
            <w:pPr>
              <w:widowControl w:val="0"/>
              <w:rPr>
                <w:rFonts w:ascii="Arial" w:hAnsi="Arial" w:cs="Arial"/>
                <w:sz w:val="18"/>
                <w:szCs w:val="18"/>
              </w:rPr>
            </w:pPr>
            <w:r w:rsidRPr="007B6BD0">
              <w:rPr>
                <w:rFonts w:ascii="Arial" w:hAnsi="Arial" w:cs="Arial"/>
                <w:sz w:val="18"/>
                <w:szCs w:val="18"/>
              </w:rPr>
              <w:t xml:space="preserve">- procesor min. dwurdzeniowy uzyskujący wynik co najmniej 8500 punktów w teście </w:t>
            </w:r>
            <w:proofErr w:type="spellStart"/>
            <w:r w:rsidRPr="007B6BD0">
              <w:rPr>
                <w:rFonts w:ascii="Arial" w:hAnsi="Arial" w:cs="Arial"/>
                <w:sz w:val="18"/>
                <w:szCs w:val="18"/>
              </w:rPr>
              <w:t>Passmark</w:t>
            </w:r>
            <w:proofErr w:type="spellEnd"/>
            <w:r w:rsidRPr="007B6BD0">
              <w:rPr>
                <w:rFonts w:ascii="Arial" w:hAnsi="Arial" w:cs="Arial"/>
                <w:sz w:val="18"/>
                <w:szCs w:val="18"/>
              </w:rPr>
              <w:t xml:space="preserve"> - CPU Mark według wyników procesorów publikowanych na stronie http://www.cpubenchmark.net/cpu_list.php </w:t>
            </w:r>
            <w:r w:rsidR="001C06F5" w:rsidRPr="007B6BD0">
              <w:rPr>
                <w:rFonts w:ascii="Arial" w:hAnsi="Arial" w:cs="Arial"/>
                <w:sz w:val="18"/>
                <w:szCs w:val="18"/>
              </w:rPr>
              <w:t xml:space="preserve">z dnia ogłoszenia postępowania, </w:t>
            </w:r>
          </w:p>
          <w:p w14:paraId="0CAD4D7D" w14:textId="77777777" w:rsidR="00BC130C" w:rsidRPr="007B6BD0" w:rsidRDefault="00CD0FF3">
            <w:pPr>
              <w:widowControl w:val="0"/>
              <w:rPr>
                <w:rFonts w:ascii="Arial" w:hAnsi="Arial" w:cs="Arial"/>
                <w:sz w:val="18"/>
                <w:szCs w:val="18"/>
              </w:rPr>
            </w:pPr>
            <w:r w:rsidRPr="007B6BD0">
              <w:rPr>
                <w:rFonts w:ascii="Arial" w:hAnsi="Arial" w:cs="Arial"/>
                <w:sz w:val="18"/>
                <w:szCs w:val="18"/>
              </w:rPr>
              <w:t>- pamięć operacyjna min. 1 x 8GB DDR4, min 2600 MHz, możliwość rozbudowy do min 32GB, minimum 1 slot wolny na dalszą rozbudowę</w:t>
            </w:r>
          </w:p>
          <w:p w14:paraId="6F827C7D" w14:textId="77777777" w:rsidR="00BC130C" w:rsidRPr="007B6BD0" w:rsidRDefault="00CD0FF3">
            <w:pPr>
              <w:widowControl w:val="0"/>
              <w:rPr>
                <w:rFonts w:ascii="Arial" w:hAnsi="Arial" w:cs="Arial"/>
                <w:sz w:val="18"/>
                <w:szCs w:val="18"/>
              </w:rPr>
            </w:pPr>
            <w:r w:rsidRPr="007B6BD0">
              <w:rPr>
                <w:rFonts w:ascii="Arial" w:hAnsi="Arial" w:cs="Arial"/>
                <w:sz w:val="18"/>
                <w:szCs w:val="18"/>
              </w:rPr>
              <w:t>- parametry pamięci masowej min. 256 GB SSD</w:t>
            </w:r>
          </w:p>
          <w:p w14:paraId="7BEEBD92"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grafika zintegrowana z możliwością obsługi jednoczesnej min. 2 monitorów, ze wsparciem dla DirectX 12, </w:t>
            </w:r>
            <w:proofErr w:type="spellStart"/>
            <w:r w:rsidRPr="007B6BD0">
              <w:rPr>
                <w:rFonts w:ascii="Arial" w:hAnsi="Arial" w:cs="Arial"/>
                <w:sz w:val="18"/>
                <w:szCs w:val="18"/>
              </w:rPr>
              <w:t>OpenGL</w:t>
            </w:r>
            <w:proofErr w:type="spellEnd"/>
            <w:r w:rsidRPr="007B6BD0">
              <w:rPr>
                <w:rFonts w:ascii="Arial" w:hAnsi="Arial" w:cs="Arial"/>
                <w:sz w:val="18"/>
                <w:szCs w:val="18"/>
              </w:rPr>
              <w:t xml:space="preserve"> 4.4</w:t>
            </w:r>
          </w:p>
          <w:p w14:paraId="10EB751D"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wyposażenie multimedialne karta dźwiękowa zintegrowana z płytą główną, zgodna z High </w:t>
            </w:r>
            <w:proofErr w:type="spellStart"/>
            <w:r w:rsidRPr="007B6BD0">
              <w:rPr>
                <w:rFonts w:ascii="Arial" w:hAnsi="Arial" w:cs="Arial"/>
                <w:sz w:val="18"/>
                <w:szCs w:val="18"/>
              </w:rPr>
              <w:t>Definiton</w:t>
            </w:r>
            <w:proofErr w:type="spellEnd"/>
            <w:r w:rsidRPr="007B6BD0">
              <w:rPr>
                <w:rFonts w:ascii="Arial" w:hAnsi="Arial" w:cs="Arial"/>
                <w:sz w:val="18"/>
                <w:szCs w:val="18"/>
              </w:rPr>
              <w:t xml:space="preserve"> Audio,</w:t>
            </w:r>
          </w:p>
          <w:p w14:paraId="33F8A2BE"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obudowa i zasilacz obudowa czarna, typu </w:t>
            </w:r>
            <w:proofErr w:type="spellStart"/>
            <w:r w:rsidRPr="007B6BD0">
              <w:rPr>
                <w:rFonts w:ascii="Arial" w:hAnsi="Arial" w:cs="Arial"/>
                <w:sz w:val="18"/>
                <w:szCs w:val="18"/>
              </w:rPr>
              <w:t>tower</w:t>
            </w:r>
            <w:proofErr w:type="spellEnd"/>
            <w:r w:rsidRPr="007B6BD0">
              <w:rPr>
                <w:rFonts w:ascii="Arial" w:hAnsi="Arial" w:cs="Arial"/>
                <w:sz w:val="18"/>
                <w:szCs w:val="18"/>
              </w:rPr>
              <w:t xml:space="preserve">, zainstalowany napęd optyczny, możliwość zainstalowania min 1 dysku 2,5”, z przodu obudowa wyposażona w min. 2 porty USB 2.0, 2 porty USB 3.0, </w:t>
            </w:r>
          </w:p>
          <w:p w14:paraId="64881841" w14:textId="77777777" w:rsidR="00BC130C" w:rsidRPr="007B6BD0" w:rsidRDefault="00CD0FF3">
            <w:pPr>
              <w:widowControl w:val="0"/>
              <w:rPr>
                <w:rFonts w:ascii="Arial" w:hAnsi="Arial" w:cs="Arial"/>
                <w:sz w:val="18"/>
                <w:szCs w:val="18"/>
              </w:rPr>
            </w:pPr>
            <w:r w:rsidRPr="007B6BD0">
              <w:rPr>
                <w:rFonts w:ascii="Arial" w:hAnsi="Arial" w:cs="Arial"/>
                <w:sz w:val="18"/>
                <w:szCs w:val="18"/>
              </w:rPr>
              <w:t>- wbudowany czytnik kart pamięci;</w:t>
            </w:r>
          </w:p>
          <w:p w14:paraId="54176F85" w14:textId="77777777" w:rsidR="00BC130C" w:rsidRPr="007B6BD0" w:rsidRDefault="00CD0FF3">
            <w:pPr>
              <w:widowControl w:val="0"/>
              <w:rPr>
                <w:rFonts w:ascii="Arial" w:hAnsi="Arial" w:cs="Arial"/>
                <w:sz w:val="18"/>
                <w:szCs w:val="18"/>
              </w:rPr>
            </w:pPr>
            <w:r w:rsidRPr="007B6BD0">
              <w:rPr>
                <w:rFonts w:ascii="Arial" w:hAnsi="Arial" w:cs="Arial"/>
                <w:sz w:val="18"/>
                <w:szCs w:val="18"/>
              </w:rPr>
              <w:t>- zasilacz o mocy maksymalnej 295W sprawność min. 85%, kabel zasilający</w:t>
            </w:r>
          </w:p>
          <w:p w14:paraId="221E2F77"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porty i złącza, peryferia Wbudowane porty i złącza: porty wideo: min. 1 </w:t>
            </w:r>
            <w:proofErr w:type="spellStart"/>
            <w:r w:rsidRPr="007B6BD0">
              <w:rPr>
                <w:rFonts w:ascii="Arial" w:hAnsi="Arial" w:cs="Arial"/>
                <w:sz w:val="18"/>
                <w:szCs w:val="18"/>
              </w:rPr>
              <w:t>szt</w:t>
            </w:r>
            <w:proofErr w:type="spellEnd"/>
            <w:r w:rsidRPr="007B6BD0">
              <w:rPr>
                <w:rFonts w:ascii="Arial" w:hAnsi="Arial" w:cs="Arial"/>
                <w:sz w:val="18"/>
                <w:szCs w:val="18"/>
              </w:rPr>
              <w:t xml:space="preserve"> VGA, 1 </w:t>
            </w:r>
            <w:proofErr w:type="spellStart"/>
            <w:r w:rsidRPr="007B6BD0">
              <w:rPr>
                <w:rFonts w:ascii="Arial" w:hAnsi="Arial" w:cs="Arial"/>
                <w:sz w:val="18"/>
                <w:szCs w:val="18"/>
              </w:rPr>
              <w:t>szt</w:t>
            </w:r>
            <w:proofErr w:type="spellEnd"/>
            <w:r w:rsidRPr="007B6BD0">
              <w:rPr>
                <w:rFonts w:ascii="Arial" w:hAnsi="Arial" w:cs="Arial"/>
                <w:sz w:val="18"/>
                <w:szCs w:val="18"/>
              </w:rPr>
              <w:t xml:space="preserve"> HDMI 1.4</w:t>
            </w:r>
          </w:p>
          <w:p w14:paraId="7B0F9C27"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łącznie min 8 portów USB: min. 2 porty USB 2.0 z przodu obudowy, 2 porty USB 3.0 z przodu obudowy, min. 4 porty USB z tyłu obudowy w tym min 2 x USB 3.0, </w:t>
            </w:r>
          </w:p>
          <w:p w14:paraId="20E67FA7"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port sieciowy RJ-45, </w:t>
            </w:r>
          </w:p>
          <w:p w14:paraId="45BBEA55"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porty audio: wyjście słuchawek i wejście mikrofonowe – zarówno z przodu jak i z tyłu obudowy (możliwe również zastosowanie rozwiązanie typu </w:t>
            </w:r>
            <w:proofErr w:type="spellStart"/>
            <w:r w:rsidRPr="007B6BD0">
              <w:rPr>
                <w:rFonts w:ascii="Arial" w:hAnsi="Arial" w:cs="Arial"/>
                <w:sz w:val="18"/>
                <w:szCs w:val="18"/>
              </w:rPr>
              <w:t>combo</w:t>
            </w:r>
            <w:proofErr w:type="spellEnd"/>
            <w:r w:rsidRPr="007B6BD0">
              <w:rPr>
                <w:rFonts w:ascii="Arial" w:hAnsi="Arial" w:cs="Arial"/>
                <w:sz w:val="18"/>
                <w:szCs w:val="18"/>
              </w:rPr>
              <w:t>)</w:t>
            </w:r>
          </w:p>
          <w:p w14:paraId="55198F5A"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wbudowana karta sieciowa 10/100/1000 Ethernet RJ 45, </w:t>
            </w:r>
          </w:p>
          <w:p w14:paraId="509D4CAE" w14:textId="77777777" w:rsidR="00BC130C" w:rsidRPr="007B6BD0" w:rsidRDefault="00CD0FF3">
            <w:pPr>
              <w:widowControl w:val="0"/>
              <w:rPr>
                <w:rFonts w:ascii="Arial" w:hAnsi="Arial" w:cs="Arial"/>
                <w:sz w:val="18"/>
                <w:szCs w:val="18"/>
              </w:rPr>
            </w:pPr>
            <w:r w:rsidRPr="007B6BD0">
              <w:rPr>
                <w:rFonts w:ascii="Arial" w:hAnsi="Arial" w:cs="Arial"/>
                <w:sz w:val="18"/>
                <w:szCs w:val="18"/>
              </w:rPr>
              <w:t>- wbudowane Wi-Fi b/g/n</w:t>
            </w:r>
          </w:p>
          <w:p w14:paraId="3D939903"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wbudowany </w:t>
            </w:r>
            <w:proofErr w:type="spellStart"/>
            <w:r w:rsidRPr="007B6BD0">
              <w:rPr>
                <w:rFonts w:ascii="Arial" w:hAnsi="Arial" w:cs="Arial"/>
                <w:sz w:val="18"/>
                <w:szCs w:val="18"/>
              </w:rPr>
              <w:t>bluetooth</w:t>
            </w:r>
            <w:proofErr w:type="spellEnd"/>
            <w:r w:rsidRPr="007B6BD0">
              <w:rPr>
                <w:rFonts w:ascii="Arial" w:hAnsi="Arial" w:cs="Arial"/>
                <w:sz w:val="18"/>
                <w:szCs w:val="18"/>
              </w:rPr>
              <w:t xml:space="preserve"> </w:t>
            </w:r>
          </w:p>
          <w:p w14:paraId="6261CDD9" w14:textId="77777777" w:rsidR="00BC130C" w:rsidRPr="007B6BD0" w:rsidRDefault="00CD0FF3">
            <w:pPr>
              <w:widowControl w:val="0"/>
              <w:rPr>
                <w:rFonts w:ascii="Arial" w:hAnsi="Arial" w:cs="Arial"/>
                <w:sz w:val="18"/>
                <w:szCs w:val="18"/>
              </w:rPr>
            </w:pPr>
            <w:r w:rsidRPr="007B6BD0">
              <w:rPr>
                <w:rFonts w:ascii="Arial" w:hAnsi="Arial" w:cs="Arial"/>
                <w:sz w:val="18"/>
                <w:szCs w:val="18"/>
              </w:rPr>
              <w:t>- płyta główna wyposażona w:</w:t>
            </w:r>
          </w:p>
          <w:p w14:paraId="5D22DBCA"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w:t>
            </w:r>
            <w:proofErr w:type="spellStart"/>
            <w:r w:rsidRPr="007B6BD0">
              <w:rPr>
                <w:rFonts w:ascii="Arial" w:hAnsi="Arial" w:cs="Arial"/>
                <w:sz w:val="18"/>
                <w:szCs w:val="18"/>
              </w:rPr>
              <w:t>sloty</w:t>
            </w:r>
            <w:proofErr w:type="spellEnd"/>
            <w:r w:rsidRPr="007B6BD0">
              <w:rPr>
                <w:rFonts w:ascii="Arial" w:hAnsi="Arial" w:cs="Arial"/>
                <w:sz w:val="18"/>
                <w:szCs w:val="18"/>
              </w:rPr>
              <w:t xml:space="preserve">: min. 1 </w:t>
            </w:r>
            <w:proofErr w:type="spellStart"/>
            <w:r w:rsidRPr="007B6BD0">
              <w:rPr>
                <w:rFonts w:ascii="Arial" w:hAnsi="Arial" w:cs="Arial"/>
                <w:sz w:val="18"/>
                <w:szCs w:val="18"/>
              </w:rPr>
              <w:t>szt</w:t>
            </w:r>
            <w:proofErr w:type="spellEnd"/>
            <w:r w:rsidRPr="007B6BD0">
              <w:rPr>
                <w:rFonts w:ascii="Arial" w:hAnsi="Arial" w:cs="Arial"/>
                <w:sz w:val="18"/>
                <w:szCs w:val="18"/>
              </w:rPr>
              <w:t xml:space="preserve"> </w:t>
            </w:r>
            <w:proofErr w:type="spellStart"/>
            <w:r w:rsidRPr="007B6BD0">
              <w:rPr>
                <w:rFonts w:ascii="Arial" w:hAnsi="Arial" w:cs="Arial"/>
                <w:sz w:val="18"/>
                <w:szCs w:val="18"/>
              </w:rPr>
              <w:t>PCIe</w:t>
            </w:r>
            <w:proofErr w:type="spellEnd"/>
            <w:r w:rsidRPr="007B6BD0">
              <w:rPr>
                <w:rFonts w:ascii="Arial" w:hAnsi="Arial" w:cs="Arial"/>
                <w:sz w:val="18"/>
                <w:szCs w:val="18"/>
              </w:rPr>
              <w:t xml:space="preserve"> 3.0 x16, min. 1 </w:t>
            </w:r>
            <w:proofErr w:type="spellStart"/>
            <w:r w:rsidRPr="007B6BD0">
              <w:rPr>
                <w:rFonts w:ascii="Arial" w:hAnsi="Arial" w:cs="Arial"/>
                <w:sz w:val="18"/>
                <w:szCs w:val="18"/>
              </w:rPr>
              <w:t>szt</w:t>
            </w:r>
            <w:proofErr w:type="spellEnd"/>
            <w:r w:rsidRPr="007B6BD0">
              <w:rPr>
                <w:rFonts w:ascii="Arial" w:hAnsi="Arial" w:cs="Arial"/>
                <w:sz w:val="18"/>
                <w:szCs w:val="18"/>
              </w:rPr>
              <w:t xml:space="preserve"> </w:t>
            </w:r>
            <w:proofErr w:type="spellStart"/>
            <w:r w:rsidRPr="007B6BD0">
              <w:rPr>
                <w:rFonts w:ascii="Arial" w:hAnsi="Arial" w:cs="Arial"/>
                <w:sz w:val="18"/>
                <w:szCs w:val="18"/>
              </w:rPr>
              <w:t>PCIe</w:t>
            </w:r>
            <w:proofErr w:type="spellEnd"/>
            <w:r w:rsidRPr="007B6BD0">
              <w:rPr>
                <w:rFonts w:ascii="Arial" w:hAnsi="Arial" w:cs="Arial"/>
                <w:sz w:val="18"/>
                <w:szCs w:val="18"/>
              </w:rPr>
              <w:t xml:space="preserve"> 3.0 x1, min. 1 szt. M.2</w:t>
            </w:r>
          </w:p>
          <w:p w14:paraId="1D56CC0C" w14:textId="77777777" w:rsidR="00BC130C" w:rsidRPr="007B6BD0" w:rsidRDefault="00CD0FF3">
            <w:pPr>
              <w:widowControl w:val="0"/>
              <w:rPr>
                <w:rFonts w:ascii="Arial" w:hAnsi="Arial" w:cs="Arial"/>
                <w:sz w:val="18"/>
                <w:szCs w:val="18"/>
              </w:rPr>
            </w:pPr>
            <w:r w:rsidRPr="007B6BD0">
              <w:rPr>
                <w:rFonts w:ascii="Arial" w:hAnsi="Arial" w:cs="Arial"/>
                <w:sz w:val="18"/>
                <w:szCs w:val="18"/>
              </w:rPr>
              <w:t>- wymagana ilość i rozmieszczenie (na zewnątrz obudowy komputera) portów USB oraz portów VIDEO nie może być osiągnięta w wyniku stosowania konwerterów, przejściówek itp..</w:t>
            </w:r>
          </w:p>
          <w:p w14:paraId="25DE9EE9" w14:textId="77777777" w:rsidR="00BC130C" w:rsidRPr="007B6BD0" w:rsidRDefault="00CD0FF3">
            <w:pPr>
              <w:widowControl w:val="0"/>
              <w:rPr>
                <w:rFonts w:ascii="Arial" w:hAnsi="Arial" w:cs="Arial"/>
                <w:sz w:val="18"/>
                <w:szCs w:val="18"/>
              </w:rPr>
            </w:pPr>
            <w:r w:rsidRPr="007B6BD0">
              <w:rPr>
                <w:rFonts w:ascii="Arial" w:hAnsi="Arial" w:cs="Arial"/>
                <w:sz w:val="18"/>
                <w:szCs w:val="18"/>
              </w:rPr>
              <w:t>- klawiatura USB producenta komputera w układzie polski programisty,</w:t>
            </w:r>
          </w:p>
          <w:p w14:paraId="68830D1C" w14:textId="77777777" w:rsidR="00BC130C" w:rsidRPr="007B6BD0" w:rsidRDefault="00CD0FF3">
            <w:pPr>
              <w:widowControl w:val="0"/>
              <w:rPr>
                <w:rFonts w:ascii="Arial" w:hAnsi="Arial" w:cs="Arial"/>
                <w:sz w:val="18"/>
                <w:szCs w:val="18"/>
              </w:rPr>
            </w:pPr>
            <w:r w:rsidRPr="007B6BD0">
              <w:rPr>
                <w:rFonts w:ascii="Arial" w:hAnsi="Arial" w:cs="Arial"/>
                <w:sz w:val="18"/>
                <w:szCs w:val="18"/>
              </w:rPr>
              <w:t>- mysz optyczna USB producenta komputera z min dwoma klawiszami oraz rolką (</w:t>
            </w:r>
            <w:proofErr w:type="spellStart"/>
            <w:r w:rsidRPr="007B6BD0">
              <w:rPr>
                <w:rFonts w:ascii="Arial" w:hAnsi="Arial" w:cs="Arial"/>
                <w:sz w:val="18"/>
                <w:szCs w:val="18"/>
              </w:rPr>
              <w:t>scroll</w:t>
            </w:r>
            <w:proofErr w:type="spellEnd"/>
            <w:r w:rsidRPr="007B6BD0">
              <w:rPr>
                <w:rFonts w:ascii="Arial" w:hAnsi="Arial" w:cs="Arial"/>
                <w:sz w:val="18"/>
                <w:szCs w:val="18"/>
              </w:rPr>
              <w:t>),</w:t>
            </w:r>
          </w:p>
          <w:p w14:paraId="069ADB6B"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system operacyjny preinstalowany przez producenta komputera, licencja Windows 10 Pro x64 bit PL lub EDU, partycja </w:t>
            </w:r>
            <w:proofErr w:type="spellStart"/>
            <w:r w:rsidRPr="007B6BD0">
              <w:rPr>
                <w:rFonts w:ascii="Arial" w:hAnsi="Arial" w:cs="Arial"/>
                <w:sz w:val="18"/>
                <w:szCs w:val="18"/>
              </w:rPr>
              <w:t>recovery</w:t>
            </w:r>
            <w:proofErr w:type="spellEnd"/>
            <w:r w:rsidRPr="007B6BD0">
              <w:rPr>
                <w:rFonts w:ascii="Arial" w:hAnsi="Arial" w:cs="Arial"/>
                <w:sz w:val="18"/>
                <w:szCs w:val="18"/>
              </w:rPr>
              <w:t xml:space="preserve"> na dysku twardym pozwalająca na ponowna instalację systemu niewymagającą wpisywania klucza rejestracyjnego lub rejestracji poprzez Internet czy telefon lub oprogramowanie równoważne. Oprogramowanie równoważne musi posiadać następujące cechy: zgodność z interfejsem API systemu minimum Windows XP Pro, możliwość uruchamiania oprogramowania przeznaczonego do pracy na platformie Windows 32 bitowego bez dodatkowego oprogramowania pośredniczącego, możliwość centralnego zarządzania systemem operacyjnym bez dodatkowego oprogramowania za pomocą usług katalogowych opartych na protokole LDAP kompatybilnych ze strukturą zarządzania opartą na serwerze domenowym Windows 2003. W przypadku dostarczenia oprogramowania równoważnego należy zapewnić odpowiednie szkolenia dla użytkowników i administratorów.</w:t>
            </w:r>
          </w:p>
          <w:p w14:paraId="7DE04F17" w14:textId="77777777" w:rsidR="00BC130C" w:rsidRPr="007B6BD0" w:rsidRDefault="00CD0FF3">
            <w:pPr>
              <w:widowControl w:val="0"/>
              <w:rPr>
                <w:rFonts w:ascii="Arial" w:hAnsi="Arial" w:cs="Arial"/>
                <w:sz w:val="18"/>
                <w:szCs w:val="18"/>
              </w:rPr>
            </w:pPr>
            <w:r w:rsidRPr="007B6BD0">
              <w:rPr>
                <w:rFonts w:ascii="Arial" w:hAnsi="Arial" w:cs="Arial"/>
                <w:sz w:val="18"/>
                <w:szCs w:val="18"/>
              </w:rPr>
              <w:t>- wsparcie techniczne producenta Ogólnopolska, telefoniczna infolinia/linia techniczna producenta komputera, (ogólnopolski numer o zredukowanej odpłatności 0-800/0-801) dostępna w czasie obowiązywania gwarancji na sprzęt i umożliwiająca po podaniu numeru seryjnego urządzenia:</w:t>
            </w:r>
          </w:p>
          <w:p w14:paraId="2147208A" w14:textId="77777777" w:rsidR="00BC130C" w:rsidRPr="007B6BD0" w:rsidRDefault="00CD0FF3">
            <w:pPr>
              <w:widowControl w:val="0"/>
              <w:rPr>
                <w:rFonts w:ascii="Arial" w:hAnsi="Arial" w:cs="Arial"/>
                <w:sz w:val="18"/>
                <w:szCs w:val="18"/>
              </w:rPr>
            </w:pPr>
            <w:r w:rsidRPr="007B6BD0">
              <w:rPr>
                <w:rFonts w:ascii="Arial" w:hAnsi="Arial" w:cs="Arial"/>
                <w:sz w:val="18"/>
                <w:szCs w:val="18"/>
              </w:rPr>
              <w:t>- weryfikację konfiguracji fabrycznej wraz z wersją fabrycznie dostarczonego oprogramowania (system operacyjny, szczegółowa konfiguracja sprzętowa  - CPU, HDD, pamięć)</w:t>
            </w:r>
          </w:p>
        </w:tc>
        <w:tc>
          <w:tcPr>
            <w:tcW w:w="303" w:type="pct"/>
            <w:tcBorders>
              <w:top w:val="single" w:sz="4" w:space="0" w:color="000000"/>
              <w:left w:val="single" w:sz="4" w:space="0" w:color="000000"/>
              <w:bottom w:val="single" w:sz="4" w:space="0" w:color="000000"/>
              <w:right w:val="single" w:sz="4" w:space="0" w:color="000000"/>
            </w:tcBorders>
            <w:vAlign w:val="center"/>
          </w:tcPr>
          <w:p w14:paraId="40B81949" w14:textId="77777777" w:rsidR="00BC130C" w:rsidRPr="007B6BD0" w:rsidRDefault="00CD0FF3" w:rsidP="00820563">
            <w:pPr>
              <w:widowControl w:val="0"/>
              <w:jc w:val="center"/>
              <w:rPr>
                <w:rFonts w:ascii="Arial" w:hAnsi="Arial" w:cs="Arial"/>
                <w:sz w:val="18"/>
                <w:szCs w:val="18"/>
              </w:rPr>
            </w:pPr>
            <w:r w:rsidRPr="007B6BD0">
              <w:rPr>
                <w:rFonts w:ascii="Arial" w:hAnsi="Arial" w:cs="Arial"/>
                <w:sz w:val="18"/>
                <w:szCs w:val="18"/>
              </w:rPr>
              <w:t>1</w:t>
            </w:r>
          </w:p>
        </w:tc>
        <w:tc>
          <w:tcPr>
            <w:tcW w:w="908" w:type="pct"/>
            <w:tcBorders>
              <w:top w:val="single" w:sz="4" w:space="0" w:color="000000"/>
              <w:left w:val="single" w:sz="4" w:space="0" w:color="000000"/>
              <w:bottom w:val="single" w:sz="4" w:space="0" w:color="000000"/>
              <w:right w:val="single" w:sz="4" w:space="0" w:color="000000"/>
            </w:tcBorders>
            <w:vAlign w:val="center"/>
          </w:tcPr>
          <w:p w14:paraId="71AEE679"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Producent.......................</w:t>
            </w:r>
          </w:p>
          <w:p w14:paraId="5DCCB1CE"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Nazwa ..............................</w:t>
            </w:r>
          </w:p>
          <w:p w14:paraId="10CE23CD"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Symbol .............................</w:t>
            </w:r>
          </w:p>
          <w:p w14:paraId="4F401B88" w14:textId="77777777" w:rsidR="00BC130C" w:rsidRPr="007B6BD0" w:rsidRDefault="00BC130C" w:rsidP="00DA613B">
            <w:pPr>
              <w:widowControl w:val="0"/>
              <w:rPr>
                <w:rFonts w:ascii="Arial" w:hAnsi="Arial" w:cs="Arial"/>
                <w:sz w:val="18"/>
                <w:szCs w:val="18"/>
              </w:rPr>
            </w:pPr>
          </w:p>
          <w:p w14:paraId="696D02C0"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Procesor</w:t>
            </w:r>
          </w:p>
          <w:p w14:paraId="160F717E"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Producent.......................</w:t>
            </w:r>
          </w:p>
          <w:p w14:paraId="6981BE45"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Nazwa ..............................</w:t>
            </w:r>
          </w:p>
          <w:p w14:paraId="316D528E"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Symbol .............................</w:t>
            </w:r>
          </w:p>
        </w:tc>
      </w:tr>
      <w:tr w:rsidR="0026066E" w:rsidRPr="007B6BD0" w14:paraId="37FF57CB" w14:textId="77777777" w:rsidTr="00DA613B">
        <w:tc>
          <w:tcPr>
            <w:tcW w:w="672" w:type="pct"/>
            <w:tcBorders>
              <w:top w:val="single" w:sz="4" w:space="0" w:color="000000"/>
              <w:left w:val="single" w:sz="4" w:space="0" w:color="000000"/>
              <w:bottom w:val="single" w:sz="4" w:space="0" w:color="000000"/>
              <w:right w:val="single" w:sz="4" w:space="0" w:color="000000"/>
            </w:tcBorders>
            <w:vAlign w:val="center"/>
          </w:tcPr>
          <w:p w14:paraId="38B492B0" w14:textId="77777777" w:rsidR="00BC130C" w:rsidRPr="007B6BD0" w:rsidRDefault="00CD0FF3" w:rsidP="00E74985">
            <w:pPr>
              <w:widowControl w:val="0"/>
              <w:rPr>
                <w:rFonts w:ascii="Arial" w:eastAsia="Arial" w:hAnsi="Arial" w:cs="Arial"/>
                <w:sz w:val="18"/>
                <w:szCs w:val="18"/>
              </w:rPr>
            </w:pPr>
            <w:r w:rsidRPr="007B6BD0">
              <w:rPr>
                <w:rFonts w:ascii="Arial" w:eastAsia="Arial" w:hAnsi="Arial" w:cs="Arial"/>
                <w:sz w:val="18"/>
                <w:szCs w:val="18"/>
              </w:rPr>
              <w:t>Oprogramowanie</w:t>
            </w:r>
          </w:p>
          <w:p w14:paraId="026C28F5" w14:textId="77777777" w:rsidR="00BC130C" w:rsidRPr="007B6BD0" w:rsidRDefault="00CD0FF3" w:rsidP="00E74985">
            <w:pPr>
              <w:widowControl w:val="0"/>
              <w:rPr>
                <w:rFonts w:ascii="Arial" w:hAnsi="Arial" w:cs="Arial"/>
                <w:sz w:val="18"/>
                <w:szCs w:val="18"/>
              </w:rPr>
            </w:pPr>
            <w:r w:rsidRPr="007B6BD0">
              <w:rPr>
                <w:rFonts w:ascii="Arial" w:eastAsia="Arial" w:hAnsi="Arial" w:cs="Arial"/>
                <w:sz w:val="18"/>
                <w:szCs w:val="18"/>
              </w:rPr>
              <w:t>sterujące PC</w:t>
            </w:r>
          </w:p>
        </w:tc>
        <w:tc>
          <w:tcPr>
            <w:tcW w:w="3117" w:type="pct"/>
            <w:tcBorders>
              <w:top w:val="single" w:sz="4" w:space="0" w:color="000000"/>
              <w:left w:val="single" w:sz="4" w:space="0" w:color="000000"/>
              <w:bottom w:val="single" w:sz="4" w:space="0" w:color="000000"/>
              <w:right w:val="single" w:sz="4" w:space="0" w:color="000000"/>
            </w:tcBorders>
          </w:tcPr>
          <w:p w14:paraId="7A1AF61C" w14:textId="77E8196A" w:rsidR="001C06F5" w:rsidRPr="007B6BD0" w:rsidRDefault="001C06F5">
            <w:pPr>
              <w:widowControl w:val="0"/>
              <w:rPr>
                <w:rFonts w:ascii="Arial" w:hAnsi="Arial" w:cs="Arial"/>
                <w:sz w:val="18"/>
                <w:szCs w:val="18"/>
              </w:rPr>
            </w:pPr>
            <w:r w:rsidRPr="007B6BD0">
              <w:rPr>
                <w:rFonts w:ascii="Arial" w:hAnsi="Arial" w:cs="Arial"/>
                <w:sz w:val="18"/>
                <w:szCs w:val="18"/>
              </w:rPr>
              <w:t xml:space="preserve">Minimalne funkcje: </w:t>
            </w:r>
          </w:p>
          <w:p w14:paraId="0A6BE944" w14:textId="599311B3" w:rsidR="00BC130C" w:rsidRPr="007B6BD0" w:rsidRDefault="00CD0FF3">
            <w:pPr>
              <w:widowControl w:val="0"/>
              <w:rPr>
                <w:rFonts w:ascii="Arial" w:hAnsi="Arial" w:cs="Arial"/>
                <w:sz w:val="18"/>
                <w:szCs w:val="18"/>
              </w:rPr>
            </w:pPr>
            <w:r w:rsidRPr="007B6BD0">
              <w:rPr>
                <w:rFonts w:ascii="Arial" w:hAnsi="Arial" w:cs="Arial"/>
                <w:sz w:val="18"/>
                <w:szCs w:val="18"/>
              </w:rPr>
              <w:t>- umożliwia obsługę pracowni z tablicy interaktywnej, z komputera</w:t>
            </w:r>
            <w:r w:rsidRPr="007B6BD0">
              <w:rPr>
                <w:rFonts w:ascii="Arial" w:hAnsi="Arial" w:cs="Arial"/>
                <w:sz w:val="18"/>
                <w:szCs w:val="18"/>
              </w:rPr>
              <w:tab/>
            </w:r>
          </w:p>
          <w:p w14:paraId="68E09A43" w14:textId="77777777" w:rsidR="00BC130C" w:rsidRPr="007B6BD0" w:rsidRDefault="00CD0FF3">
            <w:pPr>
              <w:widowControl w:val="0"/>
              <w:rPr>
                <w:rFonts w:ascii="Arial" w:hAnsi="Arial" w:cs="Arial"/>
                <w:sz w:val="18"/>
                <w:szCs w:val="18"/>
              </w:rPr>
            </w:pPr>
            <w:r w:rsidRPr="007B6BD0">
              <w:rPr>
                <w:rFonts w:ascii="Arial" w:hAnsi="Arial" w:cs="Arial"/>
                <w:sz w:val="18"/>
                <w:szCs w:val="18"/>
              </w:rPr>
              <w:t>- lista uczniów sortowana zarówno alfabetycznie jak i po numerze stanowiska</w:t>
            </w:r>
            <w:r w:rsidRPr="007B6BD0">
              <w:rPr>
                <w:rFonts w:ascii="Arial" w:hAnsi="Arial" w:cs="Arial"/>
                <w:sz w:val="18"/>
                <w:szCs w:val="18"/>
              </w:rPr>
              <w:tab/>
            </w:r>
          </w:p>
          <w:p w14:paraId="0B8AF4E5" w14:textId="77777777" w:rsidR="00BC130C" w:rsidRPr="007B6BD0" w:rsidRDefault="00CD0FF3">
            <w:pPr>
              <w:widowControl w:val="0"/>
              <w:rPr>
                <w:rFonts w:ascii="Arial" w:hAnsi="Arial" w:cs="Arial"/>
                <w:sz w:val="18"/>
                <w:szCs w:val="18"/>
              </w:rPr>
            </w:pPr>
            <w:r w:rsidRPr="007B6BD0">
              <w:rPr>
                <w:rFonts w:ascii="Arial" w:hAnsi="Arial" w:cs="Arial"/>
                <w:sz w:val="18"/>
                <w:szCs w:val="18"/>
              </w:rPr>
              <w:t>- min. 8 programowalnych przycisków (makr zapamiętujących układ sali) z możliwością tworzenia nazw</w:t>
            </w:r>
            <w:r w:rsidRPr="007B6BD0">
              <w:rPr>
                <w:rFonts w:ascii="Arial" w:hAnsi="Arial" w:cs="Arial"/>
                <w:sz w:val="18"/>
                <w:szCs w:val="18"/>
              </w:rPr>
              <w:tab/>
            </w:r>
          </w:p>
          <w:p w14:paraId="6CE1A358" w14:textId="77777777" w:rsidR="00BC130C" w:rsidRPr="007B6BD0" w:rsidRDefault="00CD0FF3">
            <w:pPr>
              <w:widowControl w:val="0"/>
              <w:rPr>
                <w:rFonts w:ascii="Arial" w:hAnsi="Arial" w:cs="Arial"/>
                <w:sz w:val="18"/>
                <w:szCs w:val="18"/>
              </w:rPr>
            </w:pPr>
            <w:r w:rsidRPr="007B6BD0">
              <w:rPr>
                <w:rFonts w:ascii="Arial" w:hAnsi="Arial" w:cs="Arial"/>
                <w:sz w:val="18"/>
                <w:szCs w:val="18"/>
              </w:rPr>
              <w:t>- praca indywidualna – jednoczesna rejestracja audio konwersacji wszystkich stanowisk do osobnych plików</w:t>
            </w:r>
            <w:r w:rsidRPr="007B6BD0">
              <w:rPr>
                <w:rFonts w:ascii="Arial" w:hAnsi="Arial" w:cs="Arial"/>
                <w:sz w:val="18"/>
                <w:szCs w:val="18"/>
              </w:rPr>
              <w:tab/>
            </w:r>
          </w:p>
          <w:p w14:paraId="274462FA" w14:textId="77777777" w:rsidR="00BC130C" w:rsidRPr="007B6BD0" w:rsidRDefault="00CD0FF3">
            <w:pPr>
              <w:widowControl w:val="0"/>
              <w:rPr>
                <w:rFonts w:ascii="Arial" w:hAnsi="Arial" w:cs="Arial"/>
                <w:sz w:val="18"/>
                <w:szCs w:val="18"/>
              </w:rPr>
            </w:pPr>
            <w:r w:rsidRPr="007B6BD0">
              <w:rPr>
                <w:rFonts w:ascii="Arial" w:hAnsi="Arial" w:cs="Arial"/>
                <w:sz w:val="18"/>
                <w:szCs w:val="18"/>
              </w:rPr>
              <w:t>- praca w parach – wszystkie grupy dwuosobowe mogą jednocześnie odsłuchiwać to samo źródło audio</w:t>
            </w:r>
            <w:r w:rsidRPr="007B6BD0">
              <w:rPr>
                <w:rFonts w:ascii="Arial" w:hAnsi="Arial" w:cs="Arial"/>
                <w:sz w:val="18"/>
                <w:szCs w:val="18"/>
              </w:rPr>
              <w:tab/>
            </w:r>
          </w:p>
          <w:p w14:paraId="0595DBFA" w14:textId="77777777" w:rsidR="00BC130C" w:rsidRPr="007B6BD0" w:rsidRDefault="00CD0FF3">
            <w:pPr>
              <w:widowControl w:val="0"/>
              <w:rPr>
                <w:rFonts w:ascii="Arial" w:hAnsi="Arial" w:cs="Arial"/>
                <w:sz w:val="18"/>
                <w:szCs w:val="18"/>
              </w:rPr>
            </w:pPr>
            <w:r w:rsidRPr="007B6BD0">
              <w:rPr>
                <w:rFonts w:ascii="Arial" w:hAnsi="Arial" w:cs="Arial"/>
                <w:sz w:val="18"/>
                <w:szCs w:val="18"/>
              </w:rPr>
              <w:t>- praca w trójkach (min. 5 grup trzyosobowych)</w:t>
            </w:r>
            <w:r w:rsidRPr="007B6BD0">
              <w:rPr>
                <w:rFonts w:ascii="Arial" w:hAnsi="Arial" w:cs="Arial"/>
                <w:sz w:val="18"/>
                <w:szCs w:val="18"/>
              </w:rPr>
              <w:tab/>
            </w:r>
          </w:p>
          <w:p w14:paraId="6124C06A" w14:textId="77777777" w:rsidR="00BC130C" w:rsidRPr="007B6BD0" w:rsidRDefault="00CD0FF3">
            <w:pPr>
              <w:widowControl w:val="0"/>
              <w:rPr>
                <w:rFonts w:ascii="Arial" w:hAnsi="Arial" w:cs="Arial"/>
                <w:sz w:val="18"/>
                <w:szCs w:val="18"/>
              </w:rPr>
            </w:pPr>
            <w:r w:rsidRPr="007B6BD0">
              <w:rPr>
                <w:rFonts w:ascii="Arial" w:hAnsi="Arial" w:cs="Arial"/>
                <w:sz w:val="18"/>
                <w:szCs w:val="18"/>
              </w:rPr>
              <w:t>- praca w czwórkach (min. 4 grupy czteroosobowe)</w:t>
            </w:r>
            <w:r w:rsidRPr="007B6BD0">
              <w:rPr>
                <w:rFonts w:ascii="Arial" w:hAnsi="Arial" w:cs="Arial"/>
                <w:sz w:val="18"/>
                <w:szCs w:val="18"/>
              </w:rPr>
              <w:tab/>
            </w:r>
          </w:p>
          <w:p w14:paraId="59F67DFE" w14:textId="77777777" w:rsidR="00BC130C" w:rsidRPr="007B6BD0" w:rsidRDefault="00CD0FF3">
            <w:pPr>
              <w:widowControl w:val="0"/>
              <w:rPr>
                <w:rFonts w:ascii="Arial" w:hAnsi="Arial" w:cs="Arial"/>
                <w:sz w:val="18"/>
                <w:szCs w:val="18"/>
              </w:rPr>
            </w:pPr>
            <w:r w:rsidRPr="007B6BD0">
              <w:rPr>
                <w:rFonts w:ascii="Arial" w:hAnsi="Arial" w:cs="Arial"/>
                <w:sz w:val="18"/>
                <w:szCs w:val="18"/>
              </w:rPr>
              <w:t>- praca w grupach 5 lub 6 osobowych (min. 3 grupy)</w:t>
            </w:r>
            <w:r w:rsidRPr="007B6BD0">
              <w:rPr>
                <w:rFonts w:ascii="Arial" w:hAnsi="Arial" w:cs="Arial"/>
                <w:sz w:val="18"/>
                <w:szCs w:val="18"/>
              </w:rPr>
              <w:tab/>
            </w:r>
          </w:p>
          <w:p w14:paraId="604C7128" w14:textId="77777777" w:rsidR="00BC130C" w:rsidRPr="007B6BD0" w:rsidRDefault="00CD0FF3">
            <w:pPr>
              <w:widowControl w:val="0"/>
              <w:rPr>
                <w:rFonts w:ascii="Arial" w:hAnsi="Arial" w:cs="Arial"/>
                <w:sz w:val="18"/>
                <w:szCs w:val="18"/>
              </w:rPr>
            </w:pPr>
            <w:r w:rsidRPr="007B6BD0">
              <w:rPr>
                <w:rFonts w:ascii="Arial" w:hAnsi="Arial" w:cs="Arial"/>
                <w:sz w:val="18"/>
                <w:szCs w:val="18"/>
              </w:rPr>
              <w:t>- praca w dowolnie konfigurowanych grupach 2,3,4 osobowych</w:t>
            </w:r>
            <w:r w:rsidRPr="007B6BD0">
              <w:rPr>
                <w:rFonts w:ascii="Arial" w:hAnsi="Arial" w:cs="Arial"/>
                <w:sz w:val="18"/>
                <w:szCs w:val="18"/>
              </w:rPr>
              <w:tab/>
            </w:r>
          </w:p>
          <w:p w14:paraId="6F9DFD58" w14:textId="77777777" w:rsidR="00BC130C" w:rsidRPr="007B6BD0" w:rsidRDefault="00CD0FF3">
            <w:pPr>
              <w:widowControl w:val="0"/>
              <w:rPr>
                <w:rFonts w:ascii="Arial" w:hAnsi="Arial" w:cs="Arial"/>
                <w:sz w:val="18"/>
                <w:szCs w:val="18"/>
              </w:rPr>
            </w:pPr>
            <w:r w:rsidRPr="007B6BD0">
              <w:rPr>
                <w:rFonts w:ascii="Arial" w:hAnsi="Arial" w:cs="Arial"/>
                <w:sz w:val="18"/>
                <w:szCs w:val="18"/>
              </w:rPr>
              <w:t>- dowolne grupy – o ilości grup oraz rozdziale stanowisk każdorazowo decyduje nauczyciel; możliwość stworzenia min. 8 grup roboczych</w:t>
            </w:r>
            <w:r w:rsidRPr="007B6BD0">
              <w:rPr>
                <w:rFonts w:ascii="Arial" w:hAnsi="Arial" w:cs="Arial"/>
                <w:sz w:val="18"/>
                <w:szCs w:val="18"/>
              </w:rPr>
              <w:tab/>
            </w:r>
          </w:p>
          <w:p w14:paraId="1B0D15CD" w14:textId="77777777" w:rsidR="00BC130C" w:rsidRPr="007B6BD0" w:rsidRDefault="00CD0FF3">
            <w:pPr>
              <w:widowControl w:val="0"/>
              <w:rPr>
                <w:rFonts w:ascii="Arial" w:hAnsi="Arial" w:cs="Arial"/>
                <w:sz w:val="18"/>
                <w:szCs w:val="18"/>
              </w:rPr>
            </w:pPr>
            <w:r w:rsidRPr="007B6BD0">
              <w:rPr>
                <w:rFonts w:ascii="Arial" w:hAnsi="Arial" w:cs="Arial"/>
                <w:sz w:val="18"/>
                <w:szCs w:val="18"/>
              </w:rPr>
              <w:t>- funkcja sprawdzania obecności -  program uwzględnia stanowiska nieaktywne</w:t>
            </w:r>
            <w:r w:rsidRPr="007B6BD0">
              <w:rPr>
                <w:rFonts w:ascii="Arial" w:hAnsi="Arial" w:cs="Arial"/>
                <w:sz w:val="18"/>
                <w:szCs w:val="18"/>
              </w:rPr>
              <w:tab/>
            </w:r>
          </w:p>
          <w:p w14:paraId="600A24A0" w14:textId="77777777" w:rsidR="00BC130C" w:rsidRPr="007B6BD0" w:rsidRDefault="00CD0FF3">
            <w:pPr>
              <w:widowControl w:val="0"/>
              <w:rPr>
                <w:rFonts w:ascii="Arial" w:hAnsi="Arial" w:cs="Arial"/>
                <w:sz w:val="18"/>
                <w:szCs w:val="18"/>
              </w:rPr>
            </w:pPr>
            <w:r w:rsidRPr="007B6BD0">
              <w:rPr>
                <w:rFonts w:ascii="Arial" w:hAnsi="Arial" w:cs="Arial"/>
                <w:sz w:val="18"/>
                <w:szCs w:val="18"/>
              </w:rPr>
              <w:t>- edycja ustawienia sali (położenie ikon stanowisk predefiniowane i ustawiane przez użytkownika poprzez tzw. „przeciągnij i upuść”)</w:t>
            </w:r>
            <w:r w:rsidRPr="007B6BD0">
              <w:rPr>
                <w:rFonts w:ascii="Arial" w:hAnsi="Arial" w:cs="Arial"/>
                <w:sz w:val="18"/>
                <w:szCs w:val="18"/>
              </w:rPr>
              <w:tab/>
            </w:r>
          </w:p>
          <w:p w14:paraId="002BEF16" w14:textId="77777777" w:rsidR="00BC130C" w:rsidRPr="007B6BD0" w:rsidRDefault="00CD0FF3">
            <w:pPr>
              <w:widowControl w:val="0"/>
              <w:rPr>
                <w:rFonts w:ascii="Arial" w:hAnsi="Arial" w:cs="Arial"/>
                <w:sz w:val="18"/>
                <w:szCs w:val="18"/>
              </w:rPr>
            </w:pPr>
            <w:r w:rsidRPr="007B6BD0">
              <w:rPr>
                <w:rFonts w:ascii="Arial" w:hAnsi="Arial" w:cs="Arial"/>
                <w:sz w:val="18"/>
                <w:szCs w:val="18"/>
              </w:rPr>
              <w:t>- personalizacja tła - ustawianie dowolnego tła poprzez wybór szablonu lub dowolnego zdjęcia</w:t>
            </w:r>
          </w:p>
        </w:tc>
        <w:tc>
          <w:tcPr>
            <w:tcW w:w="303" w:type="pct"/>
            <w:tcBorders>
              <w:top w:val="single" w:sz="4" w:space="0" w:color="000000"/>
              <w:left w:val="single" w:sz="4" w:space="0" w:color="000000"/>
              <w:bottom w:val="single" w:sz="4" w:space="0" w:color="000000"/>
              <w:right w:val="single" w:sz="4" w:space="0" w:color="000000"/>
            </w:tcBorders>
            <w:vAlign w:val="center"/>
          </w:tcPr>
          <w:p w14:paraId="307FD41E" w14:textId="77777777" w:rsidR="00BC130C" w:rsidRPr="007B6BD0" w:rsidRDefault="00CD0FF3" w:rsidP="00820563">
            <w:pPr>
              <w:widowControl w:val="0"/>
              <w:jc w:val="center"/>
              <w:rPr>
                <w:rFonts w:ascii="Arial" w:hAnsi="Arial" w:cs="Arial"/>
                <w:sz w:val="18"/>
                <w:szCs w:val="18"/>
              </w:rPr>
            </w:pPr>
            <w:r w:rsidRPr="007B6BD0">
              <w:rPr>
                <w:rFonts w:ascii="Arial" w:hAnsi="Arial" w:cs="Arial"/>
                <w:sz w:val="18"/>
                <w:szCs w:val="18"/>
              </w:rPr>
              <w:t>1</w:t>
            </w:r>
          </w:p>
        </w:tc>
        <w:tc>
          <w:tcPr>
            <w:tcW w:w="908" w:type="pct"/>
            <w:tcBorders>
              <w:top w:val="single" w:sz="4" w:space="0" w:color="000000"/>
              <w:left w:val="single" w:sz="4" w:space="0" w:color="000000"/>
              <w:bottom w:val="single" w:sz="4" w:space="0" w:color="000000"/>
              <w:right w:val="single" w:sz="4" w:space="0" w:color="000000"/>
            </w:tcBorders>
            <w:vAlign w:val="center"/>
          </w:tcPr>
          <w:p w14:paraId="32F9546C"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Producent.......................</w:t>
            </w:r>
          </w:p>
          <w:p w14:paraId="22288D13"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Nazwa ..............................</w:t>
            </w:r>
          </w:p>
          <w:p w14:paraId="08B8E394"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Symbol .............................</w:t>
            </w:r>
          </w:p>
        </w:tc>
      </w:tr>
      <w:tr w:rsidR="0026066E" w:rsidRPr="007B6BD0" w14:paraId="376CCCE6" w14:textId="77777777" w:rsidTr="00DA613B">
        <w:tc>
          <w:tcPr>
            <w:tcW w:w="672" w:type="pct"/>
            <w:tcBorders>
              <w:top w:val="single" w:sz="4" w:space="0" w:color="000000"/>
              <w:left w:val="single" w:sz="4" w:space="0" w:color="000000"/>
              <w:bottom w:val="single" w:sz="4" w:space="0" w:color="000000"/>
              <w:right w:val="single" w:sz="4" w:space="0" w:color="000000"/>
            </w:tcBorders>
            <w:vAlign w:val="center"/>
          </w:tcPr>
          <w:p w14:paraId="59D7D4F8" w14:textId="77777777" w:rsidR="00BC130C" w:rsidRPr="007B6BD0" w:rsidRDefault="00CD0FF3" w:rsidP="00E74985">
            <w:pPr>
              <w:widowControl w:val="0"/>
              <w:rPr>
                <w:rFonts w:ascii="Arial" w:eastAsia="Arial" w:hAnsi="Arial" w:cs="Arial"/>
                <w:sz w:val="18"/>
                <w:szCs w:val="18"/>
              </w:rPr>
            </w:pPr>
            <w:r w:rsidRPr="007B6BD0">
              <w:rPr>
                <w:rFonts w:ascii="Arial" w:eastAsia="Arial" w:hAnsi="Arial" w:cs="Arial"/>
                <w:sz w:val="18"/>
                <w:szCs w:val="18"/>
              </w:rPr>
              <w:t>Monitor dotykowy wbudowany trwale do blatu biurka lektora</w:t>
            </w:r>
          </w:p>
          <w:p w14:paraId="48122036" w14:textId="77777777" w:rsidR="00BC130C" w:rsidRPr="007B6BD0" w:rsidRDefault="00BC130C" w:rsidP="00E74985">
            <w:pPr>
              <w:widowControl w:val="0"/>
              <w:rPr>
                <w:rFonts w:ascii="Arial" w:eastAsia="Arial" w:hAnsi="Arial" w:cs="Arial"/>
                <w:sz w:val="18"/>
                <w:szCs w:val="18"/>
              </w:rPr>
            </w:pPr>
          </w:p>
        </w:tc>
        <w:tc>
          <w:tcPr>
            <w:tcW w:w="3117" w:type="pct"/>
            <w:tcBorders>
              <w:top w:val="single" w:sz="4" w:space="0" w:color="000000"/>
              <w:left w:val="single" w:sz="4" w:space="0" w:color="000000"/>
              <w:bottom w:val="single" w:sz="4" w:space="0" w:color="000000"/>
              <w:right w:val="single" w:sz="4" w:space="0" w:color="000000"/>
            </w:tcBorders>
          </w:tcPr>
          <w:p w14:paraId="5395463E" w14:textId="70248B9F" w:rsidR="001C06F5" w:rsidRPr="007B6BD0" w:rsidRDefault="001C06F5">
            <w:pPr>
              <w:widowControl w:val="0"/>
              <w:rPr>
                <w:rFonts w:ascii="Arial" w:eastAsia="Arial" w:hAnsi="Arial" w:cs="Arial"/>
                <w:sz w:val="18"/>
                <w:szCs w:val="18"/>
              </w:rPr>
            </w:pPr>
            <w:r w:rsidRPr="007B6BD0">
              <w:rPr>
                <w:rFonts w:ascii="Arial" w:eastAsia="Arial" w:hAnsi="Arial" w:cs="Arial"/>
                <w:sz w:val="18"/>
                <w:szCs w:val="18"/>
              </w:rPr>
              <w:t>Minimalne parametry:</w:t>
            </w:r>
          </w:p>
          <w:p w14:paraId="7A6A8397" w14:textId="4511B68E"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sterowanie klasopracownią za pomocą monitora dotykowego wbudowanego trwale do blatu biurka lektora,</w:t>
            </w:r>
          </w:p>
          <w:p w14:paraId="63473F19" w14:textId="2066638D"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xml:space="preserve">- monitor typu open </w:t>
            </w:r>
            <w:proofErr w:type="spellStart"/>
            <w:r w:rsidRPr="007B6BD0">
              <w:rPr>
                <w:rFonts w:ascii="Arial" w:eastAsia="Arial" w:hAnsi="Arial" w:cs="Arial"/>
                <w:sz w:val="18"/>
                <w:szCs w:val="18"/>
              </w:rPr>
              <w:t>frame</w:t>
            </w:r>
            <w:proofErr w:type="spellEnd"/>
            <w:r w:rsidRPr="007B6BD0">
              <w:rPr>
                <w:rFonts w:ascii="Arial" w:eastAsia="Arial" w:hAnsi="Arial" w:cs="Arial"/>
                <w:sz w:val="18"/>
                <w:szCs w:val="18"/>
              </w:rPr>
              <w:t>, wielkość ekranu: min. 21”, rodzaj wyświetlacza: VA z podświetleniem LED, jasność: min. 250 cd/m², kontrast: min. 3000:1, czas reakcji max. 4ms, kąty widzenia obrazu: min. 178° H / 178° V, naturalna rozdzielczość pracy: min. 1920 x 1080, sygnał wejściowy: D-</w:t>
            </w:r>
            <w:proofErr w:type="spellStart"/>
            <w:r w:rsidRPr="007B6BD0">
              <w:rPr>
                <w:rFonts w:ascii="Arial" w:eastAsia="Arial" w:hAnsi="Arial" w:cs="Arial"/>
                <w:sz w:val="18"/>
                <w:szCs w:val="18"/>
              </w:rPr>
              <w:t>Sub</w:t>
            </w:r>
            <w:proofErr w:type="spellEnd"/>
            <w:r w:rsidRPr="007B6BD0">
              <w:rPr>
                <w:rFonts w:ascii="Arial" w:eastAsia="Arial" w:hAnsi="Arial" w:cs="Arial"/>
                <w:sz w:val="18"/>
                <w:szCs w:val="18"/>
              </w:rPr>
              <w:t>, HDMI, wsparcie HDCP, DP, wbudowane głośniki, OSD w języku polskim, panel dotykowy PCT zintegrowany z matrycą monitora, rozdzielczość dotyku min. 4096 x 4096 punktów, żywotność przekracza 350 milionów dotknięć na 1 punkt, twardość powierzchni przekracza poziom 7H w skali Mohsa, dokładność &lt; 2mm, temperatura pracy  - 20°C do +60°C, wilgotność 0%-90% 40°C, rozpoznawanie dotyku: goły palec, siła nacisku &lt;30 g, transparentność &gt;90%, kontroler USB,</w:t>
            </w:r>
          </w:p>
          <w:p w14:paraId="3F4C9D0A" w14:textId="77777777"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xml:space="preserve">- obsługa wszystkich funkcji pracowni językowej za pomocą monitora dotykowego.  </w:t>
            </w:r>
          </w:p>
        </w:tc>
        <w:tc>
          <w:tcPr>
            <w:tcW w:w="303" w:type="pct"/>
            <w:tcBorders>
              <w:top w:val="single" w:sz="4" w:space="0" w:color="000000"/>
              <w:left w:val="single" w:sz="4" w:space="0" w:color="000000"/>
              <w:bottom w:val="single" w:sz="4" w:space="0" w:color="000000"/>
              <w:right w:val="single" w:sz="4" w:space="0" w:color="000000"/>
            </w:tcBorders>
            <w:vAlign w:val="center"/>
          </w:tcPr>
          <w:p w14:paraId="7931653E" w14:textId="77777777" w:rsidR="00BC130C" w:rsidRPr="007B6BD0" w:rsidRDefault="00CD0FF3" w:rsidP="00820563">
            <w:pPr>
              <w:widowControl w:val="0"/>
              <w:jc w:val="center"/>
              <w:rPr>
                <w:rFonts w:ascii="Arial" w:hAnsi="Arial" w:cs="Arial"/>
                <w:sz w:val="18"/>
                <w:szCs w:val="18"/>
              </w:rPr>
            </w:pPr>
            <w:r w:rsidRPr="007B6BD0">
              <w:rPr>
                <w:rFonts w:ascii="Arial" w:hAnsi="Arial" w:cs="Arial"/>
                <w:sz w:val="18"/>
                <w:szCs w:val="18"/>
              </w:rPr>
              <w:t>1</w:t>
            </w:r>
          </w:p>
        </w:tc>
        <w:tc>
          <w:tcPr>
            <w:tcW w:w="908" w:type="pct"/>
            <w:tcBorders>
              <w:top w:val="single" w:sz="4" w:space="0" w:color="000000"/>
              <w:left w:val="single" w:sz="4" w:space="0" w:color="000000"/>
              <w:bottom w:val="single" w:sz="4" w:space="0" w:color="000000"/>
              <w:right w:val="single" w:sz="4" w:space="0" w:color="000000"/>
            </w:tcBorders>
            <w:vAlign w:val="center"/>
          </w:tcPr>
          <w:p w14:paraId="7705E8D7"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Producent.......................</w:t>
            </w:r>
          </w:p>
          <w:p w14:paraId="38C280E8"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Nazwa ..............................</w:t>
            </w:r>
          </w:p>
          <w:p w14:paraId="18D8276A"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Symbol .............................</w:t>
            </w:r>
          </w:p>
        </w:tc>
      </w:tr>
      <w:tr w:rsidR="0026066E" w:rsidRPr="007B6BD0" w14:paraId="6C95A569" w14:textId="77777777" w:rsidTr="00DA613B">
        <w:tc>
          <w:tcPr>
            <w:tcW w:w="672" w:type="pct"/>
            <w:tcBorders>
              <w:top w:val="single" w:sz="4" w:space="0" w:color="000000"/>
              <w:left w:val="single" w:sz="4" w:space="0" w:color="000000"/>
              <w:bottom w:val="single" w:sz="4" w:space="0" w:color="000000"/>
              <w:right w:val="single" w:sz="4" w:space="0" w:color="000000"/>
            </w:tcBorders>
            <w:vAlign w:val="center"/>
          </w:tcPr>
          <w:p w14:paraId="63FD60A7" w14:textId="77777777" w:rsidR="00BC130C" w:rsidRPr="007B6BD0" w:rsidRDefault="00CD0FF3" w:rsidP="00E74985">
            <w:pPr>
              <w:widowControl w:val="0"/>
              <w:rPr>
                <w:rFonts w:ascii="Arial" w:eastAsia="Arial" w:hAnsi="Arial" w:cs="Arial"/>
                <w:sz w:val="18"/>
                <w:szCs w:val="18"/>
              </w:rPr>
            </w:pPr>
            <w:r w:rsidRPr="007B6BD0">
              <w:rPr>
                <w:rFonts w:ascii="Arial" w:eastAsia="Arial" w:hAnsi="Arial" w:cs="Arial"/>
                <w:sz w:val="18"/>
                <w:szCs w:val="18"/>
              </w:rPr>
              <w:t>Oprogramowanie magnetofonu cyfrowego z trenerem wymowy</w:t>
            </w:r>
          </w:p>
        </w:tc>
        <w:tc>
          <w:tcPr>
            <w:tcW w:w="3117" w:type="pct"/>
            <w:tcBorders>
              <w:top w:val="single" w:sz="4" w:space="0" w:color="000000"/>
              <w:left w:val="single" w:sz="4" w:space="0" w:color="000000"/>
              <w:bottom w:val="single" w:sz="4" w:space="0" w:color="000000"/>
              <w:right w:val="single" w:sz="4" w:space="0" w:color="000000"/>
            </w:tcBorders>
          </w:tcPr>
          <w:p w14:paraId="5FF448BE" w14:textId="4561694E" w:rsidR="001C06F5" w:rsidRPr="007B6BD0" w:rsidRDefault="001C06F5">
            <w:pPr>
              <w:widowControl w:val="0"/>
              <w:rPr>
                <w:rFonts w:ascii="Arial" w:hAnsi="Arial" w:cs="Arial"/>
                <w:sz w:val="18"/>
                <w:szCs w:val="18"/>
              </w:rPr>
            </w:pPr>
            <w:r w:rsidRPr="007B6BD0">
              <w:rPr>
                <w:rFonts w:ascii="Arial" w:hAnsi="Arial" w:cs="Arial"/>
                <w:sz w:val="18"/>
                <w:szCs w:val="18"/>
              </w:rPr>
              <w:t xml:space="preserve">Minimalne funkcje: </w:t>
            </w:r>
          </w:p>
          <w:p w14:paraId="0A71E35A" w14:textId="1305C8C7" w:rsidR="00BC130C" w:rsidRPr="007B6BD0" w:rsidRDefault="00CD0FF3">
            <w:pPr>
              <w:widowControl w:val="0"/>
              <w:rPr>
                <w:rFonts w:ascii="Arial" w:hAnsi="Arial" w:cs="Arial"/>
                <w:sz w:val="18"/>
                <w:szCs w:val="18"/>
              </w:rPr>
            </w:pPr>
            <w:r w:rsidRPr="007B6BD0">
              <w:rPr>
                <w:rFonts w:ascii="Arial" w:hAnsi="Arial" w:cs="Arial"/>
                <w:sz w:val="18"/>
                <w:szCs w:val="18"/>
              </w:rPr>
              <w:t>- dwie ścieżki rejestratora dające możliwość jednoczesnego odsłuchiwania audycji i nagrywania</w:t>
            </w:r>
            <w:r w:rsidRPr="007B6BD0">
              <w:rPr>
                <w:rFonts w:ascii="Arial" w:hAnsi="Arial" w:cs="Arial"/>
                <w:sz w:val="18"/>
                <w:szCs w:val="18"/>
              </w:rPr>
              <w:tab/>
            </w:r>
          </w:p>
          <w:p w14:paraId="4E2BB0C3"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funkcja magnetofonu (wybór prędkości odtwarzania) </w:t>
            </w:r>
            <w:r w:rsidRPr="007B6BD0">
              <w:rPr>
                <w:rFonts w:ascii="Arial" w:hAnsi="Arial" w:cs="Arial"/>
                <w:sz w:val="18"/>
                <w:szCs w:val="18"/>
              </w:rPr>
              <w:tab/>
            </w:r>
          </w:p>
          <w:p w14:paraId="7D290419" w14:textId="77777777" w:rsidR="00BC130C" w:rsidRPr="007B6BD0" w:rsidRDefault="00CD0FF3">
            <w:pPr>
              <w:widowControl w:val="0"/>
              <w:rPr>
                <w:rFonts w:ascii="Arial" w:hAnsi="Arial" w:cs="Arial"/>
                <w:sz w:val="18"/>
                <w:szCs w:val="18"/>
              </w:rPr>
            </w:pPr>
            <w:r w:rsidRPr="007B6BD0">
              <w:rPr>
                <w:rFonts w:ascii="Arial" w:hAnsi="Arial" w:cs="Arial"/>
                <w:sz w:val="18"/>
                <w:szCs w:val="18"/>
              </w:rPr>
              <w:t>- funkcja rejestratora (10 znaczników wyodrębniających część zapisu)</w:t>
            </w:r>
            <w:r w:rsidRPr="007B6BD0">
              <w:rPr>
                <w:rFonts w:ascii="Arial" w:hAnsi="Arial" w:cs="Arial"/>
                <w:sz w:val="18"/>
                <w:szCs w:val="18"/>
              </w:rPr>
              <w:tab/>
            </w:r>
          </w:p>
          <w:p w14:paraId="298F3C6D" w14:textId="77777777" w:rsidR="00BC130C" w:rsidRPr="007B6BD0" w:rsidRDefault="00CD0FF3">
            <w:pPr>
              <w:widowControl w:val="0"/>
              <w:rPr>
                <w:rFonts w:ascii="Arial" w:hAnsi="Arial" w:cs="Arial"/>
                <w:sz w:val="18"/>
                <w:szCs w:val="18"/>
              </w:rPr>
            </w:pPr>
            <w:r w:rsidRPr="007B6BD0">
              <w:rPr>
                <w:rFonts w:ascii="Arial" w:hAnsi="Arial" w:cs="Arial"/>
                <w:sz w:val="18"/>
                <w:szCs w:val="18"/>
              </w:rPr>
              <w:t>- graficzne przedstawienie przebiegu dźwięku i porównanie z oryginałem - zapis wykresu oscyloskopowego wymawianego wyrazu/frazy</w:t>
            </w:r>
            <w:r w:rsidRPr="007B6BD0">
              <w:rPr>
                <w:rFonts w:ascii="Arial" w:hAnsi="Arial" w:cs="Arial"/>
                <w:sz w:val="18"/>
                <w:szCs w:val="18"/>
              </w:rPr>
              <w:tab/>
            </w:r>
          </w:p>
        </w:tc>
        <w:tc>
          <w:tcPr>
            <w:tcW w:w="303" w:type="pct"/>
            <w:tcBorders>
              <w:top w:val="single" w:sz="4" w:space="0" w:color="000000"/>
              <w:left w:val="single" w:sz="4" w:space="0" w:color="000000"/>
              <w:bottom w:val="single" w:sz="4" w:space="0" w:color="000000"/>
              <w:right w:val="single" w:sz="4" w:space="0" w:color="000000"/>
            </w:tcBorders>
            <w:vAlign w:val="center"/>
          </w:tcPr>
          <w:p w14:paraId="770DF97C" w14:textId="77777777" w:rsidR="00BC130C" w:rsidRPr="007B6BD0" w:rsidRDefault="00CD0FF3" w:rsidP="00820563">
            <w:pPr>
              <w:widowControl w:val="0"/>
              <w:jc w:val="center"/>
              <w:rPr>
                <w:rFonts w:ascii="Arial" w:hAnsi="Arial" w:cs="Arial"/>
                <w:sz w:val="18"/>
                <w:szCs w:val="18"/>
              </w:rPr>
            </w:pPr>
            <w:r w:rsidRPr="007B6BD0">
              <w:rPr>
                <w:rFonts w:ascii="Arial" w:hAnsi="Arial" w:cs="Arial"/>
                <w:sz w:val="18"/>
                <w:szCs w:val="18"/>
              </w:rPr>
              <w:t>17</w:t>
            </w:r>
          </w:p>
        </w:tc>
        <w:tc>
          <w:tcPr>
            <w:tcW w:w="908" w:type="pct"/>
            <w:tcBorders>
              <w:top w:val="single" w:sz="4" w:space="0" w:color="000000"/>
              <w:left w:val="single" w:sz="4" w:space="0" w:color="000000"/>
              <w:bottom w:val="single" w:sz="4" w:space="0" w:color="000000"/>
              <w:right w:val="single" w:sz="4" w:space="0" w:color="000000"/>
            </w:tcBorders>
            <w:vAlign w:val="center"/>
          </w:tcPr>
          <w:p w14:paraId="6E290CB8"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Producent.......................</w:t>
            </w:r>
          </w:p>
          <w:p w14:paraId="37D9E6A8"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Nazwa ..............................</w:t>
            </w:r>
          </w:p>
          <w:p w14:paraId="3D727F97"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Symbol .............................</w:t>
            </w:r>
          </w:p>
        </w:tc>
      </w:tr>
      <w:tr w:rsidR="0026066E" w:rsidRPr="007B6BD0" w14:paraId="70CCE72E" w14:textId="77777777" w:rsidTr="00DA613B">
        <w:tc>
          <w:tcPr>
            <w:tcW w:w="672" w:type="pct"/>
            <w:tcBorders>
              <w:top w:val="single" w:sz="4" w:space="0" w:color="000000"/>
              <w:left w:val="single" w:sz="4" w:space="0" w:color="000000"/>
              <w:bottom w:val="single" w:sz="4" w:space="0" w:color="000000"/>
              <w:right w:val="single" w:sz="4" w:space="0" w:color="000000"/>
            </w:tcBorders>
            <w:vAlign w:val="center"/>
          </w:tcPr>
          <w:p w14:paraId="43F79A04" w14:textId="77777777" w:rsidR="00BC130C" w:rsidRPr="007B6BD0" w:rsidRDefault="00CD0FF3" w:rsidP="00E74985">
            <w:pPr>
              <w:widowControl w:val="0"/>
              <w:rPr>
                <w:rFonts w:ascii="Arial" w:eastAsia="Arial" w:hAnsi="Arial" w:cs="Arial"/>
                <w:sz w:val="18"/>
                <w:szCs w:val="18"/>
              </w:rPr>
            </w:pPr>
            <w:r w:rsidRPr="007B6BD0">
              <w:rPr>
                <w:rFonts w:ascii="Arial" w:eastAsia="Arial" w:hAnsi="Arial" w:cs="Arial"/>
                <w:sz w:val="18"/>
                <w:szCs w:val="18"/>
              </w:rPr>
              <w:t>Wysokiej jakości słuchawki z mikrofonem</w:t>
            </w:r>
          </w:p>
        </w:tc>
        <w:tc>
          <w:tcPr>
            <w:tcW w:w="3117" w:type="pct"/>
            <w:tcBorders>
              <w:top w:val="single" w:sz="4" w:space="0" w:color="000000"/>
              <w:left w:val="single" w:sz="4" w:space="0" w:color="000000"/>
              <w:bottom w:val="single" w:sz="4" w:space="0" w:color="000000"/>
              <w:right w:val="single" w:sz="4" w:space="0" w:color="000000"/>
            </w:tcBorders>
          </w:tcPr>
          <w:p w14:paraId="18EC112A" w14:textId="1C5329E3" w:rsidR="001C06F5" w:rsidRPr="007B6BD0" w:rsidRDefault="001C06F5">
            <w:pPr>
              <w:widowControl w:val="0"/>
              <w:rPr>
                <w:rFonts w:ascii="Arial" w:hAnsi="Arial" w:cs="Arial"/>
                <w:sz w:val="18"/>
                <w:szCs w:val="18"/>
              </w:rPr>
            </w:pPr>
            <w:r w:rsidRPr="007B6BD0">
              <w:rPr>
                <w:rFonts w:ascii="Arial" w:hAnsi="Arial" w:cs="Arial"/>
                <w:sz w:val="18"/>
                <w:szCs w:val="18"/>
              </w:rPr>
              <w:t>Minimalne parametry:</w:t>
            </w:r>
          </w:p>
          <w:p w14:paraId="0CDC6273" w14:textId="519D41A4" w:rsidR="00BC130C" w:rsidRPr="007B6BD0" w:rsidRDefault="00CD0FF3">
            <w:pPr>
              <w:widowControl w:val="0"/>
              <w:rPr>
                <w:rFonts w:ascii="Arial" w:hAnsi="Arial" w:cs="Arial"/>
                <w:sz w:val="18"/>
                <w:szCs w:val="18"/>
              </w:rPr>
            </w:pPr>
            <w:r w:rsidRPr="007B6BD0">
              <w:rPr>
                <w:rFonts w:ascii="Arial" w:hAnsi="Arial" w:cs="Arial"/>
                <w:sz w:val="18"/>
                <w:szCs w:val="18"/>
              </w:rPr>
              <w:t xml:space="preserve">- słuchawki: impedancja  2x32Ω, czułość 110±3dB, częstotliwość 20~20000Hz, maksymalna moc wyjściowa 2x100 </w:t>
            </w:r>
            <w:proofErr w:type="spellStart"/>
            <w:r w:rsidRPr="007B6BD0">
              <w:rPr>
                <w:rFonts w:ascii="Arial" w:hAnsi="Arial" w:cs="Arial"/>
                <w:sz w:val="18"/>
                <w:szCs w:val="18"/>
              </w:rPr>
              <w:t>mW</w:t>
            </w:r>
            <w:proofErr w:type="spellEnd"/>
            <w:r w:rsidRPr="007B6BD0">
              <w:rPr>
                <w:rFonts w:ascii="Arial" w:hAnsi="Arial" w:cs="Arial"/>
                <w:sz w:val="18"/>
                <w:szCs w:val="18"/>
              </w:rPr>
              <w:t xml:space="preserve">, </w:t>
            </w:r>
            <w:r w:rsidRPr="007B6BD0">
              <w:rPr>
                <w:rFonts w:ascii="Arial" w:hAnsi="Arial" w:cs="Arial"/>
                <w:sz w:val="18"/>
                <w:szCs w:val="18"/>
              </w:rPr>
              <w:tab/>
            </w:r>
          </w:p>
          <w:p w14:paraId="7DB984D4" w14:textId="77777777" w:rsidR="00BC130C" w:rsidRPr="007B6BD0" w:rsidRDefault="00CD0FF3">
            <w:pPr>
              <w:widowControl w:val="0"/>
              <w:rPr>
                <w:rFonts w:ascii="Arial" w:hAnsi="Arial" w:cs="Arial"/>
                <w:sz w:val="18"/>
                <w:szCs w:val="18"/>
              </w:rPr>
            </w:pPr>
            <w:r w:rsidRPr="007B6BD0">
              <w:rPr>
                <w:rFonts w:ascii="Arial" w:hAnsi="Arial" w:cs="Arial"/>
                <w:sz w:val="18"/>
                <w:szCs w:val="18"/>
              </w:rPr>
              <w:t>- mikrofon:  impedancja  200Ω, czułość -48±3dB, częstotliwość 30~16000Hz</w:t>
            </w:r>
            <w:r w:rsidRPr="007B6BD0">
              <w:rPr>
                <w:rFonts w:ascii="Arial" w:hAnsi="Arial" w:cs="Arial"/>
                <w:sz w:val="18"/>
                <w:szCs w:val="18"/>
              </w:rPr>
              <w:tab/>
            </w:r>
          </w:p>
          <w:p w14:paraId="5129BBEA"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trwałe, odporne na uszkodzenia mechaniczne, miękka, elastyczna obudowa, eliminujący szum otoczenia mikrofon kierunkowy na giętkim pałąku, duże nauszniki szczelnie kryjące ucho, 2 x mini </w:t>
            </w:r>
            <w:proofErr w:type="spellStart"/>
            <w:r w:rsidRPr="007B6BD0">
              <w:rPr>
                <w:rFonts w:ascii="Arial" w:hAnsi="Arial" w:cs="Arial"/>
                <w:sz w:val="18"/>
                <w:szCs w:val="18"/>
              </w:rPr>
              <w:t>jack</w:t>
            </w:r>
            <w:proofErr w:type="spellEnd"/>
            <w:r w:rsidRPr="007B6BD0">
              <w:rPr>
                <w:rFonts w:ascii="Arial" w:hAnsi="Arial" w:cs="Arial"/>
                <w:sz w:val="18"/>
                <w:szCs w:val="18"/>
              </w:rPr>
              <w:t xml:space="preserve"> 3,5 mm</w:t>
            </w:r>
          </w:p>
          <w:p w14:paraId="491AE66F" w14:textId="57B435D7" w:rsidR="00BC130C" w:rsidRPr="007B6BD0" w:rsidRDefault="00CD0FF3">
            <w:pPr>
              <w:widowControl w:val="0"/>
              <w:rPr>
                <w:rFonts w:ascii="Arial" w:hAnsi="Arial" w:cs="Arial"/>
                <w:sz w:val="18"/>
                <w:szCs w:val="18"/>
              </w:rPr>
            </w:pPr>
            <w:r w:rsidRPr="007B6BD0">
              <w:rPr>
                <w:rFonts w:ascii="Arial" w:hAnsi="Arial" w:cs="Arial"/>
                <w:sz w:val="18"/>
                <w:szCs w:val="18"/>
              </w:rPr>
              <w:t>- certyfikat CE</w:t>
            </w:r>
            <w:r w:rsidR="001C06F5" w:rsidRPr="007B6BD0">
              <w:rPr>
                <w:rFonts w:ascii="Arial" w:hAnsi="Arial" w:cs="Arial"/>
                <w:sz w:val="18"/>
                <w:szCs w:val="18"/>
              </w:rPr>
              <w:t>,</w:t>
            </w:r>
          </w:p>
        </w:tc>
        <w:tc>
          <w:tcPr>
            <w:tcW w:w="303" w:type="pct"/>
            <w:tcBorders>
              <w:top w:val="single" w:sz="4" w:space="0" w:color="000000"/>
              <w:left w:val="single" w:sz="4" w:space="0" w:color="000000"/>
              <w:bottom w:val="single" w:sz="4" w:space="0" w:color="000000"/>
              <w:right w:val="single" w:sz="4" w:space="0" w:color="000000"/>
            </w:tcBorders>
            <w:vAlign w:val="center"/>
          </w:tcPr>
          <w:p w14:paraId="280715C7" w14:textId="77777777" w:rsidR="00BC130C" w:rsidRPr="007B6BD0" w:rsidRDefault="00CD0FF3" w:rsidP="00820563">
            <w:pPr>
              <w:widowControl w:val="0"/>
              <w:jc w:val="center"/>
              <w:rPr>
                <w:rFonts w:ascii="Arial" w:hAnsi="Arial" w:cs="Arial"/>
                <w:sz w:val="18"/>
                <w:szCs w:val="18"/>
              </w:rPr>
            </w:pPr>
            <w:r w:rsidRPr="007B6BD0">
              <w:rPr>
                <w:rFonts w:ascii="Arial" w:hAnsi="Arial" w:cs="Arial"/>
                <w:sz w:val="18"/>
                <w:szCs w:val="18"/>
              </w:rPr>
              <w:t>17</w:t>
            </w:r>
          </w:p>
        </w:tc>
        <w:tc>
          <w:tcPr>
            <w:tcW w:w="908" w:type="pct"/>
            <w:tcBorders>
              <w:top w:val="single" w:sz="4" w:space="0" w:color="000000"/>
              <w:left w:val="single" w:sz="4" w:space="0" w:color="000000"/>
              <w:bottom w:val="single" w:sz="4" w:space="0" w:color="000000"/>
              <w:right w:val="single" w:sz="4" w:space="0" w:color="000000"/>
            </w:tcBorders>
            <w:vAlign w:val="center"/>
          </w:tcPr>
          <w:p w14:paraId="32DB4AE3"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Producent.......................</w:t>
            </w:r>
          </w:p>
          <w:p w14:paraId="21D4A6E8"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Nazwa ..............................</w:t>
            </w:r>
          </w:p>
          <w:p w14:paraId="7613CDD9"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Symbol .............................</w:t>
            </w:r>
          </w:p>
        </w:tc>
      </w:tr>
      <w:tr w:rsidR="0026066E" w:rsidRPr="007B6BD0" w14:paraId="61830283" w14:textId="77777777" w:rsidTr="00DA613B">
        <w:tc>
          <w:tcPr>
            <w:tcW w:w="672" w:type="pct"/>
            <w:tcBorders>
              <w:top w:val="single" w:sz="4" w:space="0" w:color="000000"/>
              <w:left w:val="single" w:sz="4" w:space="0" w:color="000000"/>
              <w:bottom w:val="single" w:sz="4" w:space="0" w:color="000000"/>
              <w:right w:val="single" w:sz="4" w:space="0" w:color="000000"/>
            </w:tcBorders>
            <w:vAlign w:val="center"/>
          </w:tcPr>
          <w:p w14:paraId="7FCDB888" w14:textId="77777777" w:rsidR="00BC130C" w:rsidRPr="007B6BD0" w:rsidRDefault="00CD0FF3" w:rsidP="00E74985">
            <w:pPr>
              <w:widowControl w:val="0"/>
              <w:rPr>
                <w:rFonts w:ascii="Arial" w:eastAsia="Arial" w:hAnsi="Arial" w:cs="Arial"/>
                <w:sz w:val="18"/>
                <w:szCs w:val="18"/>
              </w:rPr>
            </w:pPr>
            <w:r w:rsidRPr="007B6BD0">
              <w:rPr>
                <w:rFonts w:ascii="Arial" w:eastAsia="Arial" w:hAnsi="Arial" w:cs="Arial"/>
                <w:sz w:val="18"/>
                <w:szCs w:val="18"/>
              </w:rPr>
              <w:t>Podwójny metalowy pulpit uczniowski</w:t>
            </w:r>
          </w:p>
        </w:tc>
        <w:tc>
          <w:tcPr>
            <w:tcW w:w="3117" w:type="pct"/>
            <w:tcBorders>
              <w:top w:val="single" w:sz="4" w:space="0" w:color="000000"/>
              <w:left w:val="single" w:sz="4" w:space="0" w:color="000000"/>
              <w:bottom w:val="single" w:sz="4" w:space="0" w:color="000000"/>
              <w:right w:val="single" w:sz="4" w:space="0" w:color="000000"/>
            </w:tcBorders>
          </w:tcPr>
          <w:p w14:paraId="21B4318C" w14:textId="7DCC0C43" w:rsidR="001C06F5" w:rsidRPr="007B6BD0" w:rsidRDefault="001C06F5">
            <w:pPr>
              <w:widowControl w:val="0"/>
              <w:rPr>
                <w:rFonts w:ascii="Arial" w:eastAsia="Arial" w:hAnsi="Arial" w:cs="Arial"/>
                <w:sz w:val="18"/>
                <w:szCs w:val="18"/>
              </w:rPr>
            </w:pPr>
            <w:r w:rsidRPr="007B6BD0">
              <w:rPr>
                <w:rFonts w:ascii="Arial" w:eastAsia="Arial" w:hAnsi="Arial" w:cs="Arial"/>
                <w:sz w:val="18"/>
                <w:szCs w:val="18"/>
              </w:rPr>
              <w:t>Parametry minimalne:</w:t>
            </w:r>
          </w:p>
          <w:p w14:paraId="122D3E1B" w14:textId="37826D9F"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metalowa obudowa; umieszczony w kanale kablowym stołu lub na blendzie;  wymiary max: 12 cm x 15 cm x 4 cm (</w:t>
            </w:r>
            <w:proofErr w:type="spellStart"/>
            <w:r w:rsidRPr="007B6BD0">
              <w:rPr>
                <w:rFonts w:ascii="Arial" w:eastAsia="Arial" w:hAnsi="Arial" w:cs="Arial"/>
                <w:sz w:val="18"/>
                <w:szCs w:val="18"/>
              </w:rPr>
              <w:t>szer</w:t>
            </w:r>
            <w:proofErr w:type="spellEnd"/>
            <w:r w:rsidRPr="007B6BD0">
              <w:rPr>
                <w:rFonts w:ascii="Arial" w:eastAsia="Arial" w:hAnsi="Arial" w:cs="Arial"/>
                <w:sz w:val="18"/>
                <w:szCs w:val="18"/>
              </w:rPr>
              <w:t xml:space="preserve"> x wys. x gł.)</w:t>
            </w:r>
            <w:r w:rsidRPr="007B6BD0">
              <w:rPr>
                <w:rFonts w:ascii="Arial" w:eastAsia="Arial" w:hAnsi="Arial" w:cs="Arial"/>
                <w:sz w:val="18"/>
                <w:szCs w:val="18"/>
              </w:rPr>
              <w:tab/>
            </w:r>
          </w:p>
          <w:p w14:paraId="6CB45FA8" w14:textId="77777777"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xml:space="preserve">- podłączenie dwóch stanowiskowych słuchawek z mikrofonem 2 x mini </w:t>
            </w:r>
            <w:proofErr w:type="spellStart"/>
            <w:r w:rsidRPr="007B6BD0">
              <w:rPr>
                <w:rFonts w:ascii="Arial" w:eastAsia="Arial" w:hAnsi="Arial" w:cs="Arial"/>
                <w:sz w:val="18"/>
                <w:szCs w:val="18"/>
              </w:rPr>
              <w:t>jack</w:t>
            </w:r>
            <w:proofErr w:type="spellEnd"/>
            <w:r w:rsidRPr="007B6BD0">
              <w:rPr>
                <w:rFonts w:ascii="Arial" w:eastAsia="Arial" w:hAnsi="Arial" w:cs="Arial"/>
                <w:sz w:val="18"/>
                <w:szCs w:val="18"/>
              </w:rPr>
              <w:t xml:space="preserve"> 3,5 mm</w:t>
            </w:r>
            <w:r w:rsidRPr="007B6BD0">
              <w:rPr>
                <w:rFonts w:ascii="Arial" w:eastAsia="Arial" w:hAnsi="Arial" w:cs="Arial"/>
                <w:sz w:val="18"/>
                <w:szCs w:val="18"/>
              </w:rPr>
              <w:tab/>
            </w:r>
          </w:p>
          <w:p w14:paraId="5EC6A5AB" w14:textId="77777777"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xml:space="preserve">- wejście audio (2 x mini </w:t>
            </w:r>
            <w:proofErr w:type="spellStart"/>
            <w:r w:rsidRPr="007B6BD0">
              <w:rPr>
                <w:rFonts w:ascii="Arial" w:eastAsia="Arial" w:hAnsi="Arial" w:cs="Arial"/>
                <w:sz w:val="18"/>
                <w:szCs w:val="18"/>
              </w:rPr>
              <w:t>jack</w:t>
            </w:r>
            <w:proofErr w:type="spellEnd"/>
            <w:r w:rsidRPr="007B6BD0">
              <w:rPr>
                <w:rFonts w:ascii="Arial" w:eastAsia="Arial" w:hAnsi="Arial" w:cs="Arial"/>
                <w:sz w:val="18"/>
                <w:szCs w:val="18"/>
              </w:rPr>
              <w:t xml:space="preserve"> 3,5 mm) - pozwala na opcjonalne podłączenie rejestratora telefonu, tabletu, magnetofonu, komputera</w:t>
            </w:r>
            <w:r w:rsidRPr="007B6BD0">
              <w:rPr>
                <w:rFonts w:ascii="Arial" w:eastAsia="Arial" w:hAnsi="Arial" w:cs="Arial"/>
                <w:sz w:val="18"/>
                <w:szCs w:val="18"/>
              </w:rPr>
              <w:tab/>
            </w:r>
          </w:p>
          <w:p w14:paraId="05CE71DB" w14:textId="77777777"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xml:space="preserve">- wyjście audio (2 x mini </w:t>
            </w:r>
            <w:proofErr w:type="spellStart"/>
            <w:r w:rsidRPr="007B6BD0">
              <w:rPr>
                <w:rFonts w:ascii="Arial" w:eastAsia="Arial" w:hAnsi="Arial" w:cs="Arial"/>
                <w:sz w:val="18"/>
                <w:szCs w:val="18"/>
              </w:rPr>
              <w:t>jack</w:t>
            </w:r>
            <w:proofErr w:type="spellEnd"/>
            <w:r w:rsidRPr="007B6BD0">
              <w:rPr>
                <w:rFonts w:ascii="Arial" w:eastAsia="Arial" w:hAnsi="Arial" w:cs="Arial"/>
                <w:sz w:val="18"/>
                <w:szCs w:val="18"/>
              </w:rPr>
              <w:t xml:space="preserve"> 3,5 mm) - pozwala na podłączenie rejestratora cyfrowego, dyktafonu, magnetofonu, komputera i nagrywanie dialogu prowadzonego z lektorem, w parze lub dyskusji w grupach roboczych, czy słyszanej audycji oraz własnego głosu</w:t>
            </w:r>
            <w:r w:rsidRPr="007B6BD0">
              <w:rPr>
                <w:rFonts w:ascii="Arial" w:eastAsia="Arial" w:hAnsi="Arial" w:cs="Arial"/>
                <w:sz w:val="18"/>
                <w:szCs w:val="18"/>
              </w:rPr>
              <w:tab/>
            </w:r>
          </w:p>
          <w:p w14:paraId="5BF2A524" w14:textId="77777777"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xml:space="preserve">- komplet dedykowanych przewodów </w:t>
            </w:r>
            <w:proofErr w:type="spellStart"/>
            <w:r w:rsidRPr="007B6BD0">
              <w:rPr>
                <w:rFonts w:ascii="Arial" w:eastAsia="Arial" w:hAnsi="Arial" w:cs="Arial"/>
                <w:sz w:val="18"/>
                <w:szCs w:val="18"/>
              </w:rPr>
              <w:t>power</w:t>
            </w:r>
            <w:proofErr w:type="spellEnd"/>
            <w:r w:rsidRPr="007B6BD0">
              <w:rPr>
                <w:rFonts w:ascii="Arial" w:eastAsia="Arial" w:hAnsi="Arial" w:cs="Arial"/>
                <w:sz w:val="18"/>
                <w:szCs w:val="18"/>
              </w:rPr>
              <w:t xml:space="preserve">/data: 2 x </w:t>
            </w:r>
            <w:proofErr w:type="spellStart"/>
            <w:r w:rsidRPr="007B6BD0">
              <w:rPr>
                <w:rFonts w:ascii="Arial" w:eastAsia="Arial" w:hAnsi="Arial" w:cs="Arial"/>
                <w:sz w:val="18"/>
                <w:szCs w:val="18"/>
              </w:rPr>
              <w:t>patch</w:t>
            </w:r>
            <w:proofErr w:type="spellEnd"/>
            <w:r w:rsidRPr="007B6BD0">
              <w:rPr>
                <w:rFonts w:ascii="Arial" w:eastAsia="Arial" w:hAnsi="Arial" w:cs="Arial"/>
                <w:sz w:val="18"/>
                <w:szCs w:val="18"/>
              </w:rPr>
              <w:t xml:space="preserve"> </w:t>
            </w:r>
            <w:proofErr w:type="spellStart"/>
            <w:r w:rsidRPr="007B6BD0">
              <w:rPr>
                <w:rFonts w:ascii="Arial" w:eastAsia="Arial" w:hAnsi="Arial" w:cs="Arial"/>
                <w:sz w:val="18"/>
                <w:szCs w:val="18"/>
              </w:rPr>
              <w:t>cord</w:t>
            </w:r>
            <w:proofErr w:type="spellEnd"/>
            <w:r w:rsidRPr="007B6BD0">
              <w:rPr>
                <w:rFonts w:ascii="Arial" w:eastAsia="Arial" w:hAnsi="Arial" w:cs="Arial"/>
                <w:sz w:val="18"/>
                <w:szCs w:val="18"/>
              </w:rPr>
              <w:t xml:space="preserve"> (2 m) cat.6</w:t>
            </w:r>
            <w:r w:rsidRPr="007B6BD0">
              <w:rPr>
                <w:rFonts w:ascii="Arial" w:eastAsia="Arial" w:hAnsi="Arial" w:cs="Arial"/>
                <w:sz w:val="18"/>
                <w:szCs w:val="18"/>
              </w:rPr>
              <w:tab/>
            </w:r>
          </w:p>
          <w:p w14:paraId="06B633F8" w14:textId="77777777" w:rsidR="00BC130C" w:rsidRPr="007B6BD0" w:rsidRDefault="00CD0FF3">
            <w:pPr>
              <w:widowControl w:val="0"/>
              <w:rPr>
                <w:rFonts w:ascii="Arial" w:hAnsi="Arial" w:cs="Arial"/>
                <w:sz w:val="18"/>
                <w:szCs w:val="18"/>
                <w:lang w:val="en-US"/>
              </w:rPr>
            </w:pPr>
            <w:r w:rsidRPr="007B6BD0">
              <w:rPr>
                <w:rFonts w:ascii="Arial" w:eastAsia="Arial" w:hAnsi="Arial" w:cs="Arial"/>
                <w:sz w:val="18"/>
                <w:szCs w:val="18"/>
              </w:rPr>
              <w:t xml:space="preserve">- wejścia / wyjścia: maks. </w:t>
            </w:r>
            <w:r w:rsidRPr="007B6BD0">
              <w:rPr>
                <w:rFonts w:ascii="Arial" w:eastAsia="Arial" w:hAnsi="Arial" w:cs="Arial"/>
                <w:sz w:val="18"/>
                <w:szCs w:val="18"/>
                <w:lang w:val="en-US"/>
              </w:rPr>
              <w:t>5 x RJ45 (port power/data)</w:t>
            </w:r>
            <w:r w:rsidRPr="007B6BD0">
              <w:rPr>
                <w:rFonts w:ascii="Arial" w:eastAsia="Arial" w:hAnsi="Arial" w:cs="Arial"/>
                <w:sz w:val="18"/>
                <w:szCs w:val="18"/>
                <w:lang w:val="en-US"/>
              </w:rPr>
              <w:tab/>
            </w:r>
          </w:p>
        </w:tc>
        <w:tc>
          <w:tcPr>
            <w:tcW w:w="303" w:type="pct"/>
            <w:tcBorders>
              <w:top w:val="single" w:sz="4" w:space="0" w:color="000000"/>
              <w:left w:val="single" w:sz="4" w:space="0" w:color="000000"/>
              <w:bottom w:val="single" w:sz="4" w:space="0" w:color="000000"/>
              <w:right w:val="single" w:sz="4" w:space="0" w:color="000000"/>
            </w:tcBorders>
            <w:vAlign w:val="center"/>
          </w:tcPr>
          <w:p w14:paraId="16F45510" w14:textId="77777777" w:rsidR="00BC130C" w:rsidRPr="007B6BD0" w:rsidRDefault="00CD0FF3" w:rsidP="00820563">
            <w:pPr>
              <w:widowControl w:val="0"/>
              <w:jc w:val="center"/>
              <w:rPr>
                <w:rFonts w:ascii="Arial" w:hAnsi="Arial" w:cs="Arial"/>
                <w:sz w:val="18"/>
                <w:szCs w:val="18"/>
              </w:rPr>
            </w:pPr>
            <w:r w:rsidRPr="007B6BD0">
              <w:rPr>
                <w:rFonts w:ascii="Arial" w:hAnsi="Arial" w:cs="Arial"/>
                <w:sz w:val="18"/>
                <w:szCs w:val="18"/>
              </w:rPr>
              <w:t>8</w:t>
            </w:r>
          </w:p>
        </w:tc>
        <w:tc>
          <w:tcPr>
            <w:tcW w:w="908" w:type="pct"/>
            <w:tcBorders>
              <w:top w:val="single" w:sz="4" w:space="0" w:color="000000"/>
              <w:left w:val="single" w:sz="4" w:space="0" w:color="000000"/>
              <w:bottom w:val="single" w:sz="4" w:space="0" w:color="000000"/>
              <w:right w:val="single" w:sz="4" w:space="0" w:color="000000"/>
            </w:tcBorders>
            <w:vAlign w:val="center"/>
          </w:tcPr>
          <w:p w14:paraId="3670017B"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Producent.......................</w:t>
            </w:r>
          </w:p>
          <w:p w14:paraId="01F5AE25"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Nazwa ..............................</w:t>
            </w:r>
          </w:p>
          <w:p w14:paraId="4926687B"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Symbol .............................</w:t>
            </w:r>
          </w:p>
        </w:tc>
      </w:tr>
      <w:tr w:rsidR="0026066E" w:rsidRPr="007B6BD0" w14:paraId="69F5CDAC" w14:textId="77777777" w:rsidTr="00DA613B">
        <w:tc>
          <w:tcPr>
            <w:tcW w:w="672" w:type="pct"/>
            <w:tcBorders>
              <w:top w:val="single" w:sz="4" w:space="0" w:color="000000"/>
              <w:left w:val="single" w:sz="4" w:space="0" w:color="000000"/>
              <w:bottom w:val="single" w:sz="4" w:space="0" w:color="000000"/>
              <w:right w:val="single" w:sz="4" w:space="0" w:color="000000"/>
            </w:tcBorders>
            <w:vAlign w:val="center"/>
          </w:tcPr>
          <w:p w14:paraId="7A044589" w14:textId="77777777" w:rsidR="00BC130C" w:rsidRPr="007B6BD0" w:rsidRDefault="00CD0FF3" w:rsidP="00E74985">
            <w:pPr>
              <w:widowControl w:val="0"/>
              <w:rPr>
                <w:rFonts w:ascii="Arial" w:eastAsia="Arial" w:hAnsi="Arial" w:cs="Arial"/>
                <w:sz w:val="18"/>
                <w:szCs w:val="18"/>
              </w:rPr>
            </w:pPr>
            <w:r w:rsidRPr="007B6BD0">
              <w:rPr>
                <w:rFonts w:ascii="Arial" w:eastAsia="Arial" w:hAnsi="Arial" w:cs="Arial"/>
                <w:sz w:val="18"/>
                <w:szCs w:val="18"/>
              </w:rPr>
              <w:t>Uchwyt na słuchawki</w:t>
            </w:r>
          </w:p>
        </w:tc>
        <w:tc>
          <w:tcPr>
            <w:tcW w:w="3117" w:type="pct"/>
            <w:tcBorders>
              <w:top w:val="single" w:sz="4" w:space="0" w:color="000000"/>
              <w:left w:val="single" w:sz="4" w:space="0" w:color="000000"/>
              <w:bottom w:val="single" w:sz="4" w:space="0" w:color="000000"/>
              <w:right w:val="single" w:sz="4" w:space="0" w:color="000000"/>
            </w:tcBorders>
          </w:tcPr>
          <w:p w14:paraId="4D7CA81F" w14:textId="6D33215B" w:rsidR="002E4573" w:rsidRPr="007B6BD0" w:rsidRDefault="002E4573">
            <w:pPr>
              <w:widowControl w:val="0"/>
              <w:rPr>
                <w:rFonts w:ascii="Arial" w:eastAsia="Arial" w:hAnsi="Arial" w:cs="Arial"/>
                <w:sz w:val="18"/>
                <w:szCs w:val="18"/>
              </w:rPr>
            </w:pPr>
            <w:r w:rsidRPr="007B6BD0">
              <w:rPr>
                <w:rFonts w:ascii="Arial" w:eastAsia="Arial" w:hAnsi="Arial" w:cs="Arial"/>
                <w:sz w:val="18"/>
                <w:szCs w:val="18"/>
              </w:rPr>
              <w:t>Parametry minimalne:</w:t>
            </w:r>
          </w:p>
          <w:p w14:paraId="10EC92D5" w14:textId="733EDBA1" w:rsidR="00BC130C" w:rsidRPr="007B6BD0" w:rsidRDefault="00CD0FF3">
            <w:pPr>
              <w:widowControl w:val="0"/>
              <w:rPr>
                <w:rFonts w:ascii="Arial" w:hAnsi="Arial" w:cs="Arial"/>
                <w:sz w:val="18"/>
              </w:rPr>
            </w:pPr>
            <w:r w:rsidRPr="007B6BD0">
              <w:rPr>
                <w:rFonts w:ascii="Arial" w:hAnsi="Arial" w:cs="Arial"/>
                <w:sz w:val="18"/>
              </w:rPr>
              <w:t>- wykonany z blachy stalowej, pokryty powłoką matową epoksydową</w:t>
            </w:r>
            <w:r w:rsidRPr="007B6BD0">
              <w:rPr>
                <w:rFonts w:ascii="Arial" w:hAnsi="Arial" w:cs="Arial"/>
                <w:sz w:val="18"/>
              </w:rPr>
              <w:tab/>
            </w:r>
          </w:p>
          <w:p w14:paraId="5EC9A4CF" w14:textId="77777777" w:rsidR="00BC130C" w:rsidRPr="007B6BD0" w:rsidRDefault="00CD0FF3">
            <w:pPr>
              <w:widowControl w:val="0"/>
              <w:rPr>
                <w:rFonts w:ascii="Arial" w:hAnsi="Arial" w:cs="Arial"/>
                <w:sz w:val="18"/>
              </w:rPr>
            </w:pPr>
            <w:r w:rsidRPr="007B6BD0">
              <w:rPr>
                <w:rFonts w:ascii="Arial" w:hAnsi="Arial" w:cs="Arial"/>
                <w:sz w:val="18"/>
              </w:rPr>
              <w:t>- brak widocznych elementów montażowych (śrub, wkrętów)</w:t>
            </w:r>
            <w:r w:rsidRPr="007B6BD0">
              <w:rPr>
                <w:rFonts w:ascii="Arial" w:hAnsi="Arial" w:cs="Arial"/>
                <w:sz w:val="18"/>
              </w:rPr>
              <w:tab/>
            </w:r>
          </w:p>
          <w:p w14:paraId="78C47236" w14:textId="77777777" w:rsidR="00BC130C" w:rsidRPr="007B6BD0" w:rsidRDefault="00CD0FF3">
            <w:pPr>
              <w:widowControl w:val="0"/>
              <w:rPr>
                <w:rFonts w:ascii="Arial" w:hAnsi="Arial" w:cs="Arial"/>
                <w:sz w:val="18"/>
              </w:rPr>
            </w:pPr>
            <w:r w:rsidRPr="007B6BD0">
              <w:rPr>
                <w:rFonts w:ascii="Arial" w:hAnsi="Arial" w:cs="Arial"/>
                <w:sz w:val="18"/>
              </w:rPr>
              <w:t>- wyprofilowany bez ostrych krawędzi, nie dopuszcza się wieszaków z giętego drutu</w:t>
            </w:r>
            <w:r w:rsidRPr="007B6BD0">
              <w:rPr>
                <w:rFonts w:ascii="Arial" w:hAnsi="Arial" w:cs="Arial"/>
                <w:sz w:val="18"/>
              </w:rPr>
              <w:tab/>
            </w:r>
          </w:p>
          <w:p w14:paraId="235E79BB" w14:textId="77777777" w:rsidR="00BC130C" w:rsidRPr="007B6BD0" w:rsidRDefault="00CD0FF3">
            <w:pPr>
              <w:widowControl w:val="0"/>
              <w:rPr>
                <w:rFonts w:ascii="Arial" w:hAnsi="Arial" w:cs="Arial"/>
                <w:sz w:val="18"/>
                <w:szCs w:val="18"/>
              </w:rPr>
            </w:pPr>
            <w:r w:rsidRPr="007B6BD0">
              <w:rPr>
                <w:rFonts w:ascii="Arial" w:hAnsi="Arial" w:cs="Arial"/>
                <w:sz w:val="18"/>
              </w:rPr>
              <w:t>- wyznaczona strefa gięcia gwarantująca bezpieczeństwo użytkowania</w:t>
            </w:r>
            <w:r w:rsidRPr="007B6BD0">
              <w:rPr>
                <w:rFonts w:ascii="Arial" w:hAnsi="Arial" w:cs="Arial"/>
                <w:sz w:val="18"/>
              </w:rPr>
              <w:tab/>
            </w:r>
          </w:p>
        </w:tc>
        <w:tc>
          <w:tcPr>
            <w:tcW w:w="303" w:type="pct"/>
            <w:tcBorders>
              <w:top w:val="single" w:sz="4" w:space="0" w:color="000000"/>
              <w:left w:val="single" w:sz="4" w:space="0" w:color="000000"/>
              <w:bottom w:val="single" w:sz="4" w:space="0" w:color="000000"/>
              <w:right w:val="single" w:sz="4" w:space="0" w:color="000000"/>
            </w:tcBorders>
            <w:vAlign w:val="center"/>
          </w:tcPr>
          <w:p w14:paraId="7A70B500" w14:textId="77777777" w:rsidR="00BC130C" w:rsidRPr="007B6BD0" w:rsidRDefault="00CD0FF3" w:rsidP="00820563">
            <w:pPr>
              <w:widowControl w:val="0"/>
              <w:jc w:val="center"/>
              <w:rPr>
                <w:rFonts w:ascii="Arial" w:hAnsi="Arial" w:cs="Arial"/>
                <w:sz w:val="18"/>
                <w:szCs w:val="18"/>
              </w:rPr>
            </w:pPr>
            <w:r w:rsidRPr="007B6BD0">
              <w:rPr>
                <w:rFonts w:ascii="Arial" w:hAnsi="Arial" w:cs="Arial"/>
                <w:sz w:val="18"/>
                <w:szCs w:val="18"/>
              </w:rPr>
              <w:t>16</w:t>
            </w:r>
          </w:p>
        </w:tc>
        <w:tc>
          <w:tcPr>
            <w:tcW w:w="908" w:type="pct"/>
            <w:tcBorders>
              <w:top w:val="single" w:sz="4" w:space="0" w:color="000000"/>
              <w:left w:val="single" w:sz="4" w:space="0" w:color="000000"/>
              <w:bottom w:val="single" w:sz="4" w:space="0" w:color="000000"/>
              <w:right w:val="single" w:sz="4" w:space="0" w:color="000000"/>
            </w:tcBorders>
            <w:vAlign w:val="center"/>
          </w:tcPr>
          <w:p w14:paraId="50DCB86F"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Producent.......................</w:t>
            </w:r>
          </w:p>
          <w:p w14:paraId="3E9C68D8"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Nazwa ..............................</w:t>
            </w:r>
          </w:p>
          <w:p w14:paraId="116EFD3D"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Symbol .............................</w:t>
            </w:r>
          </w:p>
        </w:tc>
      </w:tr>
      <w:tr w:rsidR="0026066E" w:rsidRPr="007B6BD0" w14:paraId="4388B410" w14:textId="77777777" w:rsidTr="00DA613B">
        <w:tc>
          <w:tcPr>
            <w:tcW w:w="672" w:type="pct"/>
            <w:tcBorders>
              <w:top w:val="single" w:sz="4" w:space="0" w:color="000000"/>
              <w:left w:val="single" w:sz="4" w:space="0" w:color="000000"/>
              <w:bottom w:val="single" w:sz="4" w:space="0" w:color="000000"/>
              <w:right w:val="single" w:sz="4" w:space="0" w:color="000000"/>
            </w:tcBorders>
            <w:vAlign w:val="center"/>
          </w:tcPr>
          <w:p w14:paraId="15E02863" w14:textId="77777777" w:rsidR="00BC130C" w:rsidRPr="007B6BD0" w:rsidRDefault="00CD0FF3" w:rsidP="00E74985">
            <w:pPr>
              <w:widowControl w:val="0"/>
              <w:rPr>
                <w:rFonts w:ascii="Arial" w:eastAsia="Arial" w:hAnsi="Arial" w:cs="Arial"/>
                <w:sz w:val="18"/>
                <w:szCs w:val="18"/>
              </w:rPr>
            </w:pPr>
            <w:r w:rsidRPr="007B6BD0">
              <w:rPr>
                <w:rFonts w:ascii="Arial" w:eastAsia="Arial" w:hAnsi="Arial" w:cs="Arial"/>
                <w:sz w:val="18"/>
                <w:szCs w:val="18"/>
              </w:rPr>
              <w:t>Głośnik montowany w blendzie biurka lektorskiego</w:t>
            </w:r>
          </w:p>
        </w:tc>
        <w:tc>
          <w:tcPr>
            <w:tcW w:w="3117" w:type="pct"/>
            <w:tcBorders>
              <w:top w:val="single" w:sz="4" w:space="0" w:color="000000"/>
              <w:left w:val="single" w:sz="4" w:space="0" w:color="000000"/>
              <w:bottom w:val="single" w:sz="4" w:space="0" w:color="000000"/>
              <w:right w:val="single" w:sz="4" w:space="0" w:color="000000"/>
            </w:tcBorders>
          </w:tcPr>
          <w:p w14:paraId="0307E10F" w14:textId="6171D14D" w:rsidR="002E4573" w:rsidRPr="007B6BD0" w:rsidRDefault="002E4573">
            <w:pPr>
              <w:widowControl w:val="0"/>
              <w:rPr>
                <w:rFonts w:ascii="Arial" w:eastAsia="Arial" w:hAnsi="Arial" w:cs="Arial"/>
                <w:sz w:val="18"/>
                <w:szCs w:val="18"/>
              </w:rPr>
            </w:pPr>
            <w:r w:rsidRPr="007B6BD0">
              <w:rPr>
                <w:rFonts w:ascii="Arial" w:eastAsia="Arial" w:hAnsi="Arial" w:cs="Arial"/>
                <w:sz w:val="18"/>
                <w:szCs w:val="18"/>
              </w:rPr>
              <w:t>Parametry minimalne:</w:t>
            </w:r>
          </w:p>
          <w:p w14:paraId="537A1CD4" w14:textId="62A27333" w:rsidR="00BC130C" w:rsidRPr="007B6BD0" w:rsidRDefault="00CD0FF3">
            <w:pPr>
              <w:widowControl w:val="0"/>
              <w:rPr>
                <w:rFonts w:ascii="Arial" w:hAnsi="Arial" w:cs="Arial"/>
                <w:sz w:val="18"/>
                <w:szCs w:val="18"/>
              </w:rPr>
            </w:pPr>
            <w:r w:rsidRPr="007B6BD0">
              <w:rPr>
                <w:rFonts w:ascii="Arial" w:hAnsi="Arial" w:cs="Arial"/>
                <w:sz w:val="18"/>
                <w:szCs w:val="18"/>
              </w:rPr>
              <w:t xml:space="preserve">- konfiguracja głośników: </w:t>
            </w:r>
            <w:r w:rsidR="002E4573" w:rsidRPr="007B6BD0">
              <w:rPr>
                <w:rFonts w:ascii="Arial" w:hAnsi="Arial" w:cs="Arial"/>
                <w:sz w:val="18"/>
                <w:szCs w:val="18"/>
              </w:rPr>
              <w:t xml:space="preserve">min. </w:t>
            </w:r>
            <w:r w:rsidRPr="007B6BD0">
              <w:rPr>
                <w:rFonts w:ascii="Arial" w:hAnsi="Arial" w:cs="Arial"/>
                <w:sz w:val="18"/>
                <w:szCs w:val="18"/>
              </w:rPr>
              <w:t>6,5''</w:t>
            </w:r>
            <w:r w:rsidRPr="007B6BD0">
              <w:rPr>
                <w:rFonts w:ascii="Arial" w:hAnsi="Arial" w:cs="Arial"/>
                <w:sz w:val="18"/>
                <w:szCs w:val="18"/>
              </w:rPr>
              <w:tab/>
            </w:r>
          </w:p>
          <w:p w14:paraId="0EB0DA12" w14:textId="77777777" w:rsidR="00BC130C" w:rsidRPr="007B6BD0" w:rsidRDefault="00CD0FF3">
            <w:pPr>
              <w:widowControl w:val="0"/>
              <w:rPr>
                <w:rFonts w:ascii="Arial" w:hAnsi="Arial" w:cs="Arial"/>
                <w:sz w:val="18"/>
                <w:szCs w:val="18"/>
              </w:rPr>
            </w:pPr>
            <w:r w:rsidRPr="007B6BD0">
              <w:rPr>
                <w:rFonts w:ascii="Arial" w:hAnsi="Arial" w:cs="Arial"/>
                <w:sz w:val="18"/>
                <w:szCs w:val="18"/>
              </w:rPr>
              <w:t>- impedancja: 8Ω</w:t>
            </w:r>
            <w:r w:rsidRPr="007B6BD0">
              <w:rPr>
                <w:rFonts w:ascii="Arial" w:hAnsi="Arial" w:cs="Arial"/>
                <w:sz w:val="18"/>
                <w:szCs w:val="18"/>
              </w:rPr>
              <w:tab/>
            </w:r>
          </w:p>
          <w:p w14:paraId="31AA8AFA" w14:textId="06B78B09" w:rsidR="00BC130C" w:rsidRPr="007B6BD0" w:rsidRDefault="00CD0FF3">
            <w:pPr>
              <w:widowControl w:val="0"/>
              <w:rPr>
                <w:rFonts w:ascii="Arial" w:hAnsi="Arial" w:cs="Arial"/>
                <w:sz w:val="18"/>
                <w:szCs w:val="18"/>
              </w:rPr>
            </w:pPr>
            <w:r w:rsidRPr="007B6BD0">
              <w:rPr>
                <w:rFonts w:ascii="Arial" w:hAnsi="Arial" w:cs="Arial"/>
                <w:sz w:val="18"/>
                <w:szCs w:val="18"/>
              </w:rPr>
              <w:t>- moc: 50W</w:t>
            </w:r>
            <w:r w:rsidR="002E4573" w:rsidRPr="007B6BD0">
              <w:rPr>
                <w:rFonts w:ascii="Arial" w:hAnsi="Arial" w:cs="Arial"/>
                <w:sz w:val="18"/>
                <w:szCs w:val="18"/>
              </w:rPr>
              <w:t xml:space="preserve"> (+-2W)</w:t>
            </w:r>
            <w:r w:rsidRPr="007B6BD0">
              <w:rPr>
                <w:rFonts w:ascii="Arial" w:hAnsi="Arial" w:cs="Arial"/>
                <w:sz w:val="18"/>
                <w:szCs w:val="18"/>
              </w:rPr>
              <w:tab/>
            </w:r>
          </w:p>
          <w:p w14:paraId="76A279A0" w14:textId="77777777" w:rsidR="00BC130C" w:rsidRPr="007B6BD0" w:rsidRDefault="00CD0FF3">
            <w:pPr>
              <w:widowControl w:val="0"/>
              <w:rPr>
                <w:rFonts w:ascii="Arial" w:hAnsi="Arial" w:cs="Arial"/>
                <w:sz w:val="18"/>
                <w:szCs w:val="18"/>
              </w:rPr>
            </w:pPr>
            <w:r w:rsidRPr="007B6BD0">
              <w:rPr>
                <w:rFonts w:ascii="Arial" w:hAnsi="Arial" w:cs="Arial"/>
                <w:sz w:val="18"/>
                <w:szCs w:val="18"/>
              </w:rPr>
              <w:t>- zakres częstotliwości: 60Hz – 10kHz</w:t>
            </w:r>
            <w:r w:rsidRPr="007B6BD0">
              <w:rPr>
                <w:rFonts w:ascii="Arial" w:hAnsi="Arial" w:cs="Arial"/>
                <w:sz w:val="18"/>
                <w:szCs w:val="18"/>
              </w:rPr>
              <w:tab/>
            </w:r>
          </w:p>
          <w:p w14:paraId="5220E30A" w14:textId="77777777" w:rsidR="00BC130C" w:rsidRPr="007B6BD0" w:rsidRDefault="00CD0FF3">
            <w:pPr>
              <w:widowControl w:val="0"/>
              <w:rPr>
                <w:rFonts w:ascii="Arial" w:hAnsi="Arial" w:cs="Arial"/>
                <w:sz w:val="18"/>
                <w:szCs w:val="18"/>
              </w:rPr>
            </w:pPr>
            <w:r w:rsidRPr="007B6BD0">
              <w:rPr>
                <w:rFonts w:ascii="Arial" w:hAnsi="Arial" w:cs="Arial"/>
                <w:sz w:val="18"/>
                <w:szCs w:val="18"/>
              </w:rPr>
              <w:t>- efektywność (1W/1m): 90dB</w:t>
            </w:r>
            <w:r w:rsidRPr="007B6BD0">
              <w:rPr>
                <w:rFonts w:ascii="Arial" w:hAnsi="Arial" w:cs="Arial"/>
                <w:sz w:val="18"/>
                <w:szCs w:val="18"/>
              </w:rPr>
              <w:tab/>
            </w:r>
          </w:p>
          <w:p w14:paraId="52B2D079" w14:textId="1BA0A843" w:rsidR="00BC130C" w:rsidRPr="007B6BD0" w:rsidRDefault="00CD0FF3">
            <w:pPr>
              <w:widowControl w:val="0"/>
              <w:rPr>
                <w:rFonts w:ascii="Arial" w:hAnsi="Arial" w:cs="Arial"/>
                <w:sz w:val="18"/>
                <w:szCs w:val="18"/>
              </w:rPr>
            </w:pPr>
            <w:r w:rsidRPr="007B6BD0">
              <w:rPr>
                <w:rFonts w:ascii="Arial" w:hAnsi="Arial" w:cs="Arial"/>
                <w:sz w:val="18"/>
                <w:szCs w:val="18"/>
              </w:rPr>
              <w:t>- wymiary Ø 226/192mm x 63mm</w:t>
            </w:r>
            <w:r w:rsidRPr="007B6BD0">
              <w:rPr>
                <w:rFonts w:ascii="Arial" w:hAnsi="Arial" w:cs="Arial"/>
                <w:sz w:val="18"/>
                <w:szCs w:val="18"/>
              </w:rPr>
              <w:tab/>
            </w:r>
            <w:r w:rsidR="002E4573" w:rsidRPr="007B6BD0">
              <w:rPr>
                <w:rFonts w:ascii="Arial" w:hAnsi="Arial" w:cs="Arial"/>
                <w:sz w:val="18"/>
                <w:szCs w:val="18"/>
              </w:rPr>
              <w:t>(+-3%)</w:t>
            </w:r>
          </w:p>
          <w:p w14:paraId="30F483A1" w14:textId="77777777" w:rsidR="00BC130C" w:rsidRPr="007B6BD0" w:rsidRDefault="00CD0FF3">
            <w:pPr>
              <w:widowControl w:val="0"/>
              <w:rPr>
                <w:rFonts w:ascii="Arial" w:hAnsi="Arial" w:cs="Arial"/>
                <w:sz w:val="18"/>
                <w:szCs w:val="18"/>
              </w:rPr>
            </w:pPr>
            <w:r w:rsidRPr="007B6BD0">
              <w:rPr>
                <w:rFonts w:ascii="Arial" w:hAnsi="Arial" w:cs="Arial"/>
                <w:sz w:val="18"/>
                <w:szCs w:val="18"/>
              </w:rPr>
              <w:t>- kolor: biały</w:t>
            </w:r>
          </w:p>
        </w:tc>
        <w:tc>
          <w:tcPr>
            <w:tcW w:w="303" w:type="pct"/>
            <w:tcBorders>
              <w:top w:val="single" w:sz="4" w:space="0" w:color="000000"/>
              <w:left w:val="single" w:sz="4" w:space="0" w:color="000000"/>
              <w:bottom w:val="single" w:sz="4" w:space="0" w:color="000000"/>
              <w:right w:val="single" w:sz="4" w:space="0" w:color="000000"/>
            </w:tcBorders>
            <w:vAlign w:val="center"/>
          </w:tcPr>
          <w:p w14:paraId="2F6A90E1" w14:textId="77777777" w:rsidR="00BC130C" w:rsidRPr="007B6BD0" w:rsidRDefault="00CD0FF3" w:rsidP="00820563">
            <w:pPr>
              <w:widowControl w:val="0"/>
              <w:jc w:val="center"/>
              <w:rPr>
                <w:rFonts w:ascii="Arial" w:hAnsi="Arial" w:cs="Arial"/>
                <w:sz w:val="18"/>
                <w:szCs w:val="18"/>
              </w:rPr>
            </w:pPr>
            <w:r w:rsidRPr="007B6BD0">
              <w:rPr>
                <w:rFonts w:ascii="Arial" w:hAnsi="Arial" w:cs="Arial"/>
                <w:sz w:val="18"/>
                <w:szCs w:val="18"/>
              </w:rPr>
              <w:t>1</w:t>
            </w:r>
          </w:p>
        </w:tc>
        <w:tc>
          <w:tcPr>
            <w:tcW w:w="908" w:type="pct"/>
            <w:tcBorders>
              <w:top w:val="single" w:sz="4" w:space="0" w:color="000000"/>
              <w:left w:val="single" w:sz="4" w:space="0" w:color="000000"/>
              <w:bottom w:val="single" w:sz="4" w:space="0" w:color="000000"/>
              <w:right w:val="single" w:sz="4" w:space="0" w:color="000000"/>
            </w:tcBorders>
            <w:vAlign w:val="center"/>
          </w:tcPr>
          <w:p w14:paraId="2644D5F7"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Producent.......................</w:t>
            </w:r>
          </w:p>
          <w:p w14:paraId="39D1307C"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Nazwa ..............................</w:t>
            </w:r>
          </w:p>
          <w:p w14:paraId="293DD107"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Symbol .............................</w:t>
            </w:r>
          </w:p>
        </w:tc>
      </w:tr>
      <w:tr w:rsidR="0026066E" w:rsidRPr="007B6BD0" w14:paraId="246236DF" w14:textId="77777777" w:rsidTr="00DA613B">
        <w:tc>
          <w:tcPr>
            <w:tcW w:w="672" w:type="pct"/>
            <w:tcBorders>
              <w:top w:val="single" w:sz="4" w:space="0" w:color="000000"/>
              <w:left w:val="single" w:sz="4" w:space="0" w:color="000000"/>
              <w:bottom w:val="single" w:sz="4" w:space="0" w:color="000000"/>
              <w:right w:val="single" w:sz="4" w:space="0" w:color="000000"/>
            </w:tcBorders>
            <w:vAlign w:val="center"/>
          </w:tcPr>
          <w:p w14:paraId="6E709E54" w14:textId="77777777" w:rsidR="00BC130C" w:rsidRPr="007B6BD0" w:rsidRDefault="00CD0FF3" w:rsidP="00E74985">
            <w:pPr>
              <w:widowControl w:val="0"/>
              <w:rPr>
                <w:rFonts w:ascii="Arial" w:eastAsia="Arial" w:hAnsi="Arial" w:cs="Arial"/>
                <w:sz w:val="18"/>
                <w:szCs w:val="18"/>
              </w:rPr>
            </w:pPr>
            <w:r w:rsidRPr="007B6BD0">
              <w:rPr>
                <w:rFonts w:ascii="Arial" w:eastAsia="Arial" w:hAnsi="Arial" w:cs="Arial"/>
                <w:sz w:val="18"/>
                <w:szCs w:val="18"/>
              </w:rPr>
              <w:t>Wymagania dodatkowe</w:t>
            </w:r>
          </w:p>
        </w:tc>
        <w:tc>
          <w:tcPr>
            <w:tcW w:w="3117" w:type="pct"/>
            <w:tcBorders>
              <w:top w:val="single" w:sz="4" w:space="0" w:color="000000"/>
              <w:left w:val="single" w:sz="4" w:space="0" w:color="000000"/>
              <w:bottom w:val="single" w:sz="4" w:space="0" w:color="000000"/>
              <w:right w:val="single" w:sz="4" w:space="0" w:color="000000"/>
            </w:tcBorders>
          </w:tcPr>
          <w:p w14:paraId="3C1E045B" w14:textId="78E8D226" w:rsidR="008A3C29" w:rsidRPr="007B6BD0" w:rsidRDefault="008A3C29">
            <w:pPr>
              <w:widowControl w:val="0"/>
              <w:rPr>
                <w:rFonts w:ascii="Arial" w:eastAsia="Arial" w:hAnsi="Arial" w:cs="Arial"/>
                <w:sz w:val="18"/>
                <w:szCs w:val="18"/>
              </w:rPr>
            </w:pPr>
            <w:r w:rsidRPr="007B6BD0">
              <w:rPr>
                <w:rFonts w:ascii="Arial" w:eastAsia="Arial" w:hAnsi="Arial" w:cs="Arial"/>
                <w:sz w:val="18"/>
                <w:szCs w:val="18"/>
              </w:rPr>
              <w:t>Parametry minimalne:</w:t>
            </w:r>
          </w:p>
          <w:p w14:paraId="7176F885" w14:textId="0804D2F7" w:rsidR="00BC130C" w:rsidRPr="007B6BD0" w:rsidRDefault="00CD0FF3">
            <w:pPr>
              <w:widowControl w:val="0"/>
              <w:rPr>
                <w:rFonts w:ascii="Arial" w:hAnsi="Arial" w:cs="Arial"/>
                <w:sz w:val="18"/>
                <w:szCs w:val="18"/>
              </w:rPr>
            </w:pPr>
            <w:r w:rsidRPr="007B6BD0">
              <w:rPr>
                <w:rFonts w:ascii="Arial" w:hAnsi="Arial" w:cs="Arial"/>
                <w:sz w:val="18"/>
                <w:szCs w:val="18"/>
              </w:rPr>
              <w:t>- ergonomiczne szeregowe połączenia (jednostka centralna łączy się z pierwszym pulpitem, a kolejne pomiędzy sobą); nie dopuszcza się aby wszystkie stanowiska uczniowskie łączyły się z jednostką centralną bezpośrednio</w:t>
            </w:r>
          </w:p>
          <w:p w14:paraId="7C28F7D4" w14:textId="77777777" w:rsidR="00BC130C" w:rsidRPr="007B6BD0" w:rsidRDefault="00CD0FF3">
            <w:pPr>
              <w:widowControl w:val="0"/>
              <w:rPr>
                <w:rFonts w:ascii="Arial" w:hAnsi="Arial" w:cs="Arial"/>
                <w:sz w:val="18"/>
                <w:szCs w:val="18"/>
              </w:rPr>
            </w:pPr>
            <w:r w:rsidRPr="007B6BD0">
              <w:rPr>
                <w:rFonts w:ascii="Arial" w:hAnsi="Arial" w:cs="Arial"/>
                <w:sz w:val="18"/>
                <w:szCs w:val="18"/>
              </w:rPr>
              <w:t>- gwarancja producenta na pracownię jednostka centralna systemu, słuchawki, pulpity uczniowskie minimum 24 miesiące,</w:t>
            </w:r>
          </w:p>
          <w:p w14:paraId="4AB88769" w14:textId="611E6A6A" w:rsidR="00BC130C" w:rsidRPr="007B6BD0" w:rsidRDefault="00CD0FF3">
            <w:pPr>
              <w:widowControl w:val="0"/>
              <w:rPr>
                <w:rFonts w:ascii="Arial" w:hAnsi="Arial" w:cs="Arial"/>
                <w:sz w:val="18"/>
                <w:szCs w:val="18"/>
              </w:rPr>
            </w:pPr>
            <w:r w:rsidRPr="007B6BD0">
              <w:rPr>
                <w:rFonts w:ascii="Arial" w:hAnsi="Arial" w:cs="Arial"/>
                <w:sz w:val="18"/>
                <w:szCs w:val="18"/>
              </w:rPr>
              <w:t xml:space="preserve">- </w:t>
            </w:r>
            <w:r w:rsidR="008A3C29" w:rsidRPr="007B6BD0">
              <w:rPr>
                <w:rFonts w:ascii="Arial" w:hAnsi="Arial" w:cs="Arial"/>
                <w:sz w:val="18"/>
                <w:szCs w:val="18"/>
              </w:rPr>
              <w:t>gwarancja</w:t>
            </w:r>
            <w:r w:rsidRPr="007B6BD0">
              <w:rPr>
                <w:rFonts w:ascii="Arial" w:hAnsi="Arial" w:cs="Arial"/>
                <w:sz w:val="18"/>
                <w:szCs w:val="18"/>
              </w:rPr>
              <w:t xml:space="preserve"> producenta na monitor dotykowy minimum 36 miesięcy,</w:t>
            </w:r>
          </w:p>
          <w:p w14:paraId="242FA9AD" w14:textId="77777777" w:rsidR="00BC130C" w:rsidRPr="007B6BD0" w:rsidRDefault="00CD0FF3">
            <w:pPr>
              <w:widowControl w:val="0"/>
              <w:rPr>
                <w:rFonts w:ascii="Arial" w:hAnsi="Arial" w:cs="Arial"/>
                <w:sz w:val="18"/>
                <w:szCs w:val="18"/>
              </w:rPr>
            </w:pPr>
            <w:r w:rsidRPr="007B6BD0">
              <w:rPr>
                <w:rFonts w:ascii="Arial" w:hAnsi="Arial" w:cs="Arial"/>
                <w:sz w:val="18"/>
                <w:szCs w:val="18"/>
              </w:rPr>
              <w:t>- gwarancja producenta na komputer stacjonarny do obsługi pracowni językowej minimum 36 miesięcy,</w:t>
            </w:r>
          </w:p>
          <w:p w14:paraId="538D2637" w14:textId="35D2F938" w:rsidR="00BC130C" w:rsidRPr="007B6BD0" w:rsidRDefault="00CD0FF3">
            <w:pPr>
              <w:widowControl w:val="0"/>
              <w:rPr>
                <w:rFonts w:ascii="Arial" w:hAnsi="Arial" w:cs="Arial"/>
                <w:sz w:val="18"/>
                <w:szCs w:val="18"/>
              </w:rPr>
            </w:pPr>
            <w:r w:rsidRPr="007B6BD0">
              <w:rPr>
                <w:rFonts w:ascii="Arial" w:hAnsi="Arial" w:cs="Arial"/>
                <w:sz w:val="18"/>
                <w:szCs w:val="18"/>
              </w:rPr>
              <w:t xml:space="preserve">- gwarancja producenta na meble minimum 24 </w:t>
            </w:r>
            <w:r w:rsidR="008A3C29" w:rsidRPr="007B6BD0">
              <w:rPr>
                <w:rFonts w:ascii="Arial" w:hAnsi="Arial" w:cs="Arial"/>
                <w:sz w:val="18"/>
                <w:szCs w:val="18"/>
              </w:rPr>
              <w:t>miesiące</w:t>
            </w:r>
            <w:r w:rsidRPr="007B6BD0">
              <w:rPr>
                <w:rFonts w:ascii="Arial" w:hAnsi="Arial" w:cs="Arial"/>
                <w:sz w:val="18"/>
                <w:szCs w:val="18"/>
              </w:rPr>
              <w:t>,</w:t>
            </w:r>
          </w:p>
          <w:p w14:paraId="68FFFA0C" w14:textId="20612106" w:rsidR="00BC130C" w:rsidRPr="007B6BD0" w:rsidRDefault="00CD0FF3">
            <w:pPr>
              <w:widowControl w:val="0"/>
              <w:rPr>
                <w:rFonts w:ascii="Arial" w:hAnsi="Arial" w:cs="Arial"/>
                <w:sz w:val="18"/>
                <w:szCs w:val="18"/>
              </w:rPr>
            </w:pPr>
            <w:r w:rsidRPr="007B6BD0">
              <w:rPr>
                <w:rFonts w:ascii="Arial" w:hAnsi="Arial" w:cs="Arial"/>
                <w:sz w:val="18"/>
                <w:szCs w:val="18"/>
              </w:rPr>
              <w:t xml:space="preserve">- min. </w:t>
            </w:r>
            <w:r w:rsidR="008A3C29" w:rsidRPr="007B6BD0">
              <w:rPr>
                <w:rFonts w:ascii="Arial" w:hAnsi="Arial" w:cs="Arial"/>
                <w:sz w:val="18"/>
                <w:szCs w:val="18"/>
              </w:rPr>
              <w:t>2</w:t>
            </w:r>
            <w:r w:rsidRPr="007B6BD0">
              <w:rPr>
                <w:rFonts w:ascii="Arial" w:hAnsi="Arial" w:cs="Arial"/>
                <w:sz w:val="18"/>
                <w:szCs w:val="18"/>
              </w:rPr>
              <w:t xml:space="preserve"> kolor</w:t>
            </w:r>
            <w:r w:rsidR="008A3C29" w:rsidRPr="007B6BD0">
              <w:rPr>
                <w:rFonts w:ascii="Arial" w:hAnsi="Arial" w:cs="Arial"/>
                <w:sz w:val="18"/>
                <w:szCs w:val="18"/>
              </w:rPr>
              <w:t>y</w:t>
            </w:r>
            <w:r w:rsidRPr="007B6BD0">
              <w:rPr>
                <w:rFonts w:ascii="Arial" w:hAnsi="Arial" w:cs="Arial"/>
                <w:sz w:val="18"/>
                <w:szCs w:val="18"/>
              </w:rPr>
              <w:t xml:space="preserve"> płyty meblowej do wyboru. Możliwość łączenia kolorów płyty,</w:t>
            </w:r>
          </w:p>
          <w:p w14:paraId="3F28980B" w14:textId="77777777" w:rsidR="00BC130C" w:rsidRPr="007B6BD0" w:rsidRDefault="00CD0FF3">
            <w:pPr>
              <w:widowControl w:val="0"/>
              <w:rPr>
                <w:rFonts w:ascii="Arial" w:hAnsi="Arial" w:cs="Arial"/>
                <w:sz w:val="18"/>
              </w:rPr>
            </w:pPr>
            <w:r w:rsidRPr="007B6BD0">
              <w:rPr>
                <w:rFonts w:ascii="Arial" w:hAnsi="Arial" w:cs="Arial"/>
                <w:sz w:val="18"/>
              </w:rPr>
              <w:t>- po zawarciu umowy Wykonawca sporządzi minimum 2 aranżacje pracowni, które podlegają uzgodnieniu z Zamawiającym w zakresie: układu, podłączenia, kolorystyki krzeseł. Zamawiający posiada przyłączenie kablowe w posadzce.  Układ typu U jest pożądany, biurka ze specjalnym wycięciem, dopasowanym całościowo</w:t>
            </w:r>
            <w:r w:rsidRPr="007B6BD0">
              <w:rPr>
                <w:rFonts w:ascii="Arial" w:hAnsi="Arial" w:cs="Arial"/>
                <w:sz w:val="18"/>
                <w:highlight w:val="yellow"/>
              </w:rPr>
              <w:t>.</w:t>
            </w:r>
          </w:p>
          <w:p w14:paraId="135DB73D" w14:textId="77777777" w:rsidR="00BC130C" w:rsidRPr="007B6BD0" w:rsidRDefault="00CD0FF3">
            <w:pPr>
              <w:widowControl w:val="0"/>
              <w:rPr>
                <w:rFonts w:ascii="Arial" w:hAnsi="Arial" w:cs="Arial"/>
                <w:sz w:val="18"/>
                <w:szCs w:val="18"/>
              </w:rPr>
            </w:pPr>
            <w:r w:rsidRPr="007B6BD0">
              <w:rPr>
                <w:rFonts w:ascii="Arial" w:hAnsi="Arial" w:cs="Arial"/>
                <w:sz w:val="18"/>
                <w:szCs w:val="18"/>
              </w:rPr>
              <w:t>- nieodpłatne aktualizacje oprogramowania co najmniej przez okres gwarancji na pracownię,</w:t>
            </w:r>
          </w:p>
          <w:p w14:paraId="0D4B5F74" w14:textId="77777777" w:rsidR="00BC130C" w:rsidRPr="007B6BD0" w:rsidRDefault="00CD0FF3">
            <w:pPr>
              <w:widowControl w:val="0"/>
              <w:rPr>
                <w:rFonts w:ascii="Arial" w:hAnsi="Arial" w:cs="Arial"/>
                <w:sz w:val="18"/>
                <w:szCs w:val="18"/>
              </w:rPr>
            </w:pPr>
            <w:r w:rsidRPr="007B6BD0">
              <w:rPr>
                <w:rFonts w:ascii="Arial" w:hAnsi="Arial" w:cs="Arial"/>
                <w:sz w:val="18"/>
                <w:szCs w:val="18"/>
              </w:rPr>
              <w:t>- dostarczenie z pracownią instrukcji w języku polskim,</w:t>
            </w:r>
          </w:p>
          <w:p w14:paraId="1F9992C6" w14:textId="77777777" w:rsidR="00BC130C" w:rsidRPr="007B6BD0" w:rsidRDefault="00CD0FF3">
            <w:pPr>
              <w:widowControl w:val="0"/>
              <w:rPr>
                <w:rFonts w:ascii="Arial" w:hAnsi="Arial" w:cs="Arial"/>
                <w:sz w:val="18"/>
                <w:szCs w:val="18"/>
              </w:rPr>
            </w:pPr>
            <w:r w:rsidRPr="007B6BD0">
              <w:rPr>
                <w:rFonts w:ascii="Arial" w:hAnsi="Arial" w:cs="Arial"/>
                <w:sz w:val="18"/>
                <w:szCs w:val="18"/>
              </w:rPr>
              <w:t>- dostarczenie urządzeń, instalacja w miejscu wskazanym przez zamawiającego, rozruch technologiczny i przeszkolenie użytkowników z obsługi pracowni,</w:t>
            </w:r>
          </w:p>
        </w:tc>
        <w:tc>
          <w:tcPr>
            <w:tcW w:w="303" w:type="pct"/>
            <w:tcBorders>
              <w:top w:val="single" w:sz="4" w:space="0" w:color="000000"/>
              <w:left w:val="single" w:sz="4" w:space="0" w:color="000000"/>
              <w:bottom w:val="single" w:sz="4" w:space="0" w:color="000000"/>
              <w:right w:val="single" w:sz="4" w:space="0" w:color="000000"/>
            </w:tcBorders>
            <w:vAlign w:val="center"/>
          </w:tcPr>
          <w:p w14:paraId="61A08128" w14:textId="77777777" w:rsidR="00BC130C" w:rsidRPr="007B6BD0" w:rsidRDefault="00CD0FF3" w:rsidP="00820563">
            <w:pPr>
              <w:widowControl w:val="0"/>
              <w:jc w:val="center"/>
              <w:rPr>
                <w:rFonts w:ascii="Arial" w:hAnsi="Arial" w:cs="Arial"/>
                <w:sz w:val="18"/>
                <w:szCs w:val="18"/>
              </w:rPr>
            </w:pPr>
            <w:r w:rsidRPr="007B6BD0">
              <w:rPr>
                <w:rFonts w:ascii="Arial" w:hAnsi="Arial" w:cs="Arial"/>
                <w:sz w:val="18"/>
                <w:szCs w:val="18"/>
              </w:rPr>
              <w:t>-</w:t>
            </w:r>
          </w:p>
        </w:tc>
        <w:tc>
          <w:tcPr>
            <w:tcW w:w="908" w:type="pct"/>
            <w:tcBorders>
              <w:top w:val="single" w:sz="4" w:space="0" w:color="000000"/>
              <w:left w:val="single" w:sz="4" w:space="0" w:color="000000"/>
              <w:bottom w:val="single" w:sz="4" w:space="0" w:color="000000"/>
              <w:right w:val="single" w:sz="4" w:space="0" w:color="000000"/>
            </w:tcBorders>
            <w:vAlign w:val="center"/>
          </w:tcPr>
          <w:p w14:paraId="6587C374"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w:t>
            </w:r>
          </w:p>
        </w:tc>
      </w:tr>
      <w:tr w:rsidR="0026066E" w:rsidRPr="007B6BD0" w14:paraId="312729A1" w14:textId="77777777" w:rsidTr="00DA613B">
        <w:tc>
          <w:tcPr>
            <w:tcW w:w="672" w:type="pct"/>
            <w:tcBorders>
              <w:top w:val="single" w:sz="4" w:space="0" w:color="000000"/>
              <w:left w:val="single" w:sz="4" w:space="0" w:color="000000"/>
              <w:bottom w:val="single" w:sz="4" w:space="0" w:color="000000"/>
              <w:right w:val="single" w:sz="4" w:space="0" w:color="000000"/>
            </w:tcBorders>
            <w:vAlign w:val="center"/>
          </w:tcPr>
          <w:p w14:paraId="66DFDAE8" w14:textId="77777777" w:rsidR="00BC130C" w:rsidRPr="007B6BD0" w:rsidRDefault="00CD0FF3" w:rsidP="00E74985">
            <w:pPr>
              <w:widowControl w:val="0"/>
              <w:rPr>
                <w:rFonts w:ascii="Arial" w:eastAsia="Arial" w:hAnsi="Arial" w:cs="Arial"/>
                <w:sz w:val="18"/>
                <w:szCs w:val="18"/>
              </w:rPr>
            </w:pPr>
            <w:r w:rsidRPr="007B6BD0">
              <w:rPr>
                <w:rFonts w:ascii="Arial" w:eastAsia="Arial" w:hAnsi="Arial" w:cs="Arial"/>
                <w:sz w:val="18"/>
                <w:szCs w:val="18"/>
              </w:rPr>
              <w:t>Opis oprogramowania</w:t>
            </w:r>
          </w:p>
        </w:tc>
        <w:tc>
          <w:tcPr>
            <w:tcW w:w="3117" w:type="pct"/>
            <w:tcBorders>
              <w:top w:val="single" w:sz="4" w:space="0" w:color="000000"/>
              <w:left w:val="single" w:sz="4" w:space="0" w:color="000000"/>
              <w:bottom w:val="single" w:sz="4" w:space="0" w:color="000000"/>
              <w:right w:val="single" w:sz="4" w:space="0" w:color="000000"/>
            </w:tcBorders>
          </w:tcPr>
          <w:p w14:paraId="1F106716" w14:textId="77777777" w:rsidR="00410A62" w:rsidRPr="007B6BD0" w:rsidRDefault="00410A62">
            <w:pPr>
              <w:widowControl w:val="0"/>
              <w:rPr>
                <w:rFonts w:ascii="Arial" w:hAnsi="Arial" w:cs="Arial"/>
                <w:sz w:val="18"/>
                <w:szCs w:val="18"/>
              </w:rPr>
            </w:pPr>
          </w:p>
          <w:p w14:paraId="534F721C" w14:textId="77777777" w:rsidR="00410A62" w:rsidRPr="007B6BD0" w:rsidRDefault="00410A62" w:rsidP="00410A62">
            <w:pPr>
              <w:widowControl w:val="0"/>
              <w:rPr>
                <w:rFonts w:ascii="Arial" w:eastAsia="Arial" w:hAnsi="Arial" w:cs="Arial"/>
                <w:sz w:val="18"/>
                <w:szCs w:val="18"/>
              </w:rPr>
            </w:pPr>
            <w:r w:rsidRPr="007B6BD0">
              <w:rPr>
                <w:rFonts w:ascii="Arial" w:eastAsia="Arial" w:hAnsi="Arial" w:cs="Arial"/>
                <w:sz w:val="18"/>
                <w:szCs w:val="18"/>
              </w:rPr>
              <w:t>Parametry minimalne:</w:t>
            </w:r>
          </w:p>
          <w:p w14:paraId="34DDE494" w14:textId="7E3A565F" w:rsidR="00BC130C" w:rsidRPr="007B6BD0" w:rsidRDefault="00CD0FF3">
            <w:pPr>
              <w:widowControl w:val="0"/>
              <w:rPr>
                <w:rFonts w:ascii="Arial" w:hAnsi="Arial" w:cs="Arial"/>
                <w:sz w:val="18"/>
                <w:szCs w:val="18"/>
              </w:rPr>
            </w:pPr>
            <w:r w:rsidRPr="007B6BD0">
              <w:rPr>
                <w:rFonts w:ascii="Arial" w:hAnsi="Arial" w:cs="Arial"/>
                <w:sz w:val="18"/>
                <w:szCs w:val="18"/>
              </w:rPr>
              <w:t>OPIS OPROGRAMOWANIA (podstawowe funkcjonalności):</w:t>
            </w:r>
          </w:p>
          <w:p w14:paraId="3F96C3A1" w14:textId="77777777" w:rsidR="00BC130C" w:rsidRPr="007B6BD0" w:rsidRDefault="00BC130C">
            <w:pPr>
              <w:widowControl w:val="0"/>
              <w:rPr>
                <w:rFonts w:ascii="Arial" w:hAnsi="Arial" w:cs="Arial"/>
                <w:sz w:val="18"/>
                <w:szCs w:val="18"/>
              </w:rPr>
            </w:pPr>
          </w:p>
          <w:p w14:paraId="15DBC45E"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lista uczniów </w:t>
            </w:r>
          </w:p>
          <w:p w14:paraId="2B090B90" w14:textId="77777777" w:rsidR="00BC130C" w:rsidRPr="007B6BD0" w:rsidRDefault="00CD0FF3">
            <w:pPr>
              <w:widowControl w:val="0"/>
              <w:rPr>
                <w:rFonts w:ascii="Arial" w:hAnsi="Arial" w:cs="Arial"/>
                <w:sz w:val="18"/>
                <w:szCs w:val="18"/>
              </w:rPr>
            </w:pPr>
            <w:r w:rsidRPr="007B6BD0">
              <w:rPr>
                <w:rFonts w:ascii="Arial" w:hAnsi="Arial" w:cs="Arial"/>
                <w:sz w:val="18"/>
                <w:szCs w:val="18"/>
              </w:rPr>
              <w:t>tworzenie klas i list uczniowskich</w:t>
            </w:r>
          </w:p>
          <w:p w14:paraId="150D5CBF" w14:textId="77777777" w:rsidR="00BC130C" w:rsidRPr="007B6BD0" w:rsidRDefault="00CD0FF3">
            <w:pPr>
              <w:widowControl w:val="0"/>
              <w:rPr>
                <w:rFonts w:ascii="Arial" w:hAnsi="Arial" w:cs="Arial"/>
                <w:sz w:val="18"/>
                <w:szCs w:val="18"/>
              </w:rPr>
            </w:pPr>
            <w:r w:rsidRPr="007B6BD0">
              <w:rPr>
                <w:rFonts w:ascii="Arial" w:hAnsi="Arial" w:cs="Arial"/>
                <w:sz w:val="18"/>
                <w:szCs w:val="18"/>
              </w:rPr>
              <w:t>przypisywanie ucznia do danego stanowiska poprzez „przeciągnij i upuść”, dalej „D&amp;P”</w:t>
            </w:r>
          </w:p>
          <w:p w14:paraId="3CABBF2A" w14:textId="77777777" w:rsidR="00BC130C" w:rsidRPr="007B6BD0" w:rsidRDefault="00CD0FF3">
            <w:pPr>
              <w:widowControl w:val="0"/>
              <w:rPr>
                <w:rFonts w:ascii="Arial" w:hAnsi="Arial" w:cs="Arial"/>
                <w:sz w:val="18"/>
                <w:szCs w:val="18"/>
              </w:rPr>
            </w:pPr>
            <w:r w:rsidRPr="007B6BD0">
              <w:rPr>
                <w:rFonts w:ascii="Arial" w:hAnsi="Arial" w:cs="Arial"/>
                <w:sz w:val="18"/>
                <w:szCs w:val="18"/>
              </w:rPr>
              <w:t>sortowanie list zarówno alfabetycznie jak i po numerze stanowiska</w:t>
            </w:r>
          </w:p>
          <w:p w14:paraId="23D17571" w14:textId="77777777" w:rsidR="00BC130C" w:rsidRPr="007B6BD0" w:rsidRDefault="00CD0FF3">
            <w:pPr>
              <w:widowControl w:val="0"/>
              <w:rPr>
                <w:rFonts w:ascii="Arial" w:hAnsi="Arial" w:cs="Arial"/>
                <w:sz w:val="18"/>
                <w:szCs w:val="18"/>
              </w:rPr>
            </w:pPr>
            <w:r w:rsidRPr="007B6BD0">
              <w:rPr>
                <w:rFonts w:ascii="Arial" w:hAnsi="Arial" w:cs="Arial"/>
                <w:sz w:val="18"/>
                <w:szCs w:val="18"/>
              </w:rPr>
              <w:t>ukrywanie/chowanie listy uczniów i klas</w:t>
            </w:r>
          </w:p>
          <w:p w14:paraId="359338F5" w14:textId="77777777" w:rsidR="00BC130C" w:rsidRPr="007B6BD0" w:rsidRDefault="00CD0FF3">
            <w:pPr>
              <w:widowControl w:val="0"/>
              <w:rPr>
                <w:rFonts w:ascii="Arial" w:hAnsi="Arial" w:cs="Arial"/>
                <w:sz w:val="18"/>
                <w:szCs w:val="18"/>
              </w:rPr>
            </w:pPr>
            <w:r w:rsidRPr="007B6BD0">
              <w:rPr>
                <w:rFonts w:ascii="Arial" w:hAnsi="Arial" w:cs="Arial"/>
                <w:sz w:val="18"/>
                <w:szCs w:val="18"/>
              </w:rPr>
              <w:t>sprawdzanie obecności przy uruchomieniu programu</w:t>
            </w:r>
          </w:p>
          <w:p w14:paraId="6BFCDEBA" w14:textId="77777777" w:rsidR="00BC130C" w:rsidRPr="007B6BD0" w:rsidRDefault="00CD0FF3">
            <w:pPr>
              <w:widowControl w:val="0"/>
              <w:rPr>
                <w:rFonts w:ascii="Arial" w:hAnsi="Arial" w:cs="Arial"/>
                <w:sz w:val="18"/>
                <w:szCs w:val="18"/>
              </w:rPr>
            </w:pPr>
            <w:r w:rsidRPr="007B6BD0">
              <w:rPr>
                <w:rFonts w:ascii="Arial" w:hAnsi="Arial" w:cs="Arial"/>
                <w:sz w:val="18"/>
                <w:szCs w:val="18"/>
              </w:rPr>
              <w:t>zaznaczenie obecnych / nieobecnych w trakcie pracy z programem</w:t>
            </w:r>
          </w:p>
          <w:p w14:paraId="5EF96999" w14:textId="77777777" w:rsidR="00BC130C" w:rsidRPr="007B6BD0" w:rsidRDefault="00CD0FF3">
            <w:pPr>
              <w:widowControl w:val="0"/>
              <w:rPr>
                <w:rFonts w:ascii="Arial" w:hAnsi="Arial" w:cs="Arial"/>
                <w:sz w:val="18"/>
                <w:szCs w:val="18"/>
              </w:rPr>
            </w:pPr>
            <w:r w:rsidRPr="007B6BD0">
              <w:rPr>
                <w:rFonts w:ascii="Arial" w:hAnsi="Arial" w:cs="Arial"/>
                <w:sz w:val="18"/>
                <w:szCs w:val="18"/>
              </w:rPr>
              <w:t>aktywowanie obecności spóźnionych na zajęcia bez konieczności restartu programu</w:t>
            </w:r>
          </w:p>
          <w:p w14:paraId="2154FF4E" w14:textId="77777777" w:rsidR="00BC130C" w:rsidRPr="007B6BD0" w:rsidRDefault="00CD0FF3">
            <w:pPr>
              <w:widowControl w:val="0"/>
              <w:rPr>
                <w:rFonts w:ascii="Arial" w:hAnsi="Arial" w:cs="Arial"/>
                <w:sz w:val="18"/>
                <w:szCs w:val="18"/>
              </w:rPr>
            </w:pPr>
            <w:r w:rsidRPr="007B6BD0">
              <w:rPr>
                <w:rFonts w:ascii="Arial" w:hAnsi="Arial" w:cs="Arial"/>
                <w:sz w:val="18"/>
                <w:szCs w:val="18"/>
              </w:rPr>
              <w:t>zamiana miejsc uczniów na stanowiskach realizowana w prosty sposób w programie poprzez D&amp;P</w:t>
            </w:r>
          </w:p>
          <w:p w14:paraId="54D31C51" w14:textId="77777777" w:rsidR="00BC130C" w:rsidRPr="007B6BD0" w:rsidRDefault="00CD0FF3">
            <w:pPr>
              <w:widowControl w:val="0"/>
              <w:rPr>
                <w:rFonts w:ascii="Arial" w:hAnsi="Arial" w:cs="Arial"/>
                <w:sz w:val="18"/>
                <w:szCs w:val="18"/>
              </w:rPr>
            </w:pPr>
            <w:r w:rsidRPr="007B6BD0">
              <w:rPr>
                <w:rFonts w:ascii="Arial" w:hAnsi="Arial" w:cs="Arial"/>
                <w:sz w:val="18"/>
                <w:szCs w:val="18"/>
              </w:rPr>
              <w:t>obecni i nieobecni – rozróżnienie graficzne</w:t>
            </w:r>
          </w:p>
          <w:p w14:paraId="41F2261E" w14:textId="77777777" w:rsidR="00BC130C" w:rsidRPr="007B6BD0" w:rsidRDefault="00CD0FF3">
            <w:pPr>
              <w:widowControl w:val="0"/>
              <w:rPr>
                <w:rFonts w:ascii="Arial" w:hAnsi="Arial" w:cs="Arial"/>
                <w:sz w:val="18"/>
                <w:szCs w:val="18"/>
              </w:rPr>
            </w:pPr>
            <w:r w:rsidRPr="007B6BD0">
              <w:rPr>
                <w:rFonts w:ascii="Arial" w:hAnsi="Arial" w:cs="Arial"/>
                <w:sz w:val="18"/>
                <w:szCs w:val="18"/>
              </w:rPr>
              <w:t>obecni i nieobecni – program uwzględnia stanowiska nieaktywne przy podziałach na grupy</w:t>
            </w:r>
          </w:p>
          <w:p w14:paraId="01AD2CD0" w14:textId="77777777" w:rsidR="00BC130C" w:rsidRPr="007B6BD0" w:rsidRDefault="00BC130C">
            <w:pPr>
              <w:widowControl w:val="0"/>
              <w:rPr>
                <w:rFonts w:ascii="Arial" w:hAnsi="Arial" w:cs="Arial"/>
                <w:sz w:val="18"/>
                <w:szCs w:val="18"/>
              </w:rPr>
            </w:pPr>
          </w:p>
          <w:p w14:paraId="6B9CC7DB" w14:textId="77777777" w:rsidR="00BC130C" w:rsidRPr="007B6BD0" w:rsidRDefault="00CD0FF3">
            <w:pPr>
              <w:widowControl w:val="0"/>
              <w:rPr>
                <w:rFonts w:ascii="Arial" w:hAnsi="Arial" w:cs="Arial"/>
                <w:sz w:val="18"/>
                <w:szCs w:val="18"/>
              </w:rPr>
            </w:pPr>
            <w:r w:rsidRPr="007B6BD0">
              <w:rPr>
                <w:rFonts w:ascii="Arial" w:hAnsi="Arial" w:cs="Arial"/>
                <w:sz w:val="18"/>
                <w:szCs w:val="18"/>
              </w:rPr>
              <w:t>sala</w:t>
            </w:r>
          </w:p>
          <w:p w14:paraId="78AC0169" w14:textId="77777777" w:rsidR="00BC130C" w:rsidRPr="007B6BD0" w:rsidRDefault="00CD0FF3">
            <w:pPr>
              <w:widowControl w:val="0"/>
              <w:rPr>
                <w:rFonts w:ascii="Arial" w:hAnsi="Arial" w:cs="Arial"/>
                <w:sz w:val="18"/>
                <w:szCs w:val="18"/>
              </w:rPr>
            </w:pPr>
            <w:r w:rsidRPr="007B6BD0">
              <w:rPr>
                <w:rFonts w:ascii="Arial" w:hAnsi="Arial" w:cs="Arial"/>
                <w:sz w:val="18"/>
                <w:szCs w:val="18"/>
              </w:rPr>
              <w:t>możliwość zdefiniowania ilości stanowisk w trybie konfiguracji</w:t>
            </w:r>
          </w:p>
          <w:p w14:paraId="79BF1CCA" w14:textId="77777777" w:rsidR="00BC130C" w:rsidRPr="007B6BD0" w:rsidRDefault="00CD0FF3">
            <w:pPr>
              <w:widowControl w:val="0"/>
              <w:rPr>
                <w:rFonts w:ascii="Arial" w:hAnsi="Arial" w:cs="Arial"/>
                <w:sz w:val="18"/>
                <w:szCs w:val="18"/>
              </w:rPr>
            </w:pPr>
            <w:r w:rsidRPr="007B6BD0">
              <w:rPr>
                <w:rFonts w:ascii="Arial" w:hAnsi="Arial" w:cs="Arial"/>
                <w:sz w:val="18"/>
                <w:szCs w:val="18"/>
              </w:rPr>
              <w:t>edycja ustawienia sali (położenie ikon stanowisk predefiniowane i ustawiane przez użytkownika poprzez „D&amp;P”)</w:t>
            </w:r>
          </w:p>
          <w:p w14:paraId="33C07722"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możliwość odwzorowania aranżacji (rozmieszczenia poszczególnych stanowisk) sali w programie </w:t>
            </w:r>
          </w:p>
          <w:p w14:paraId="79A70FAA" w14:textId="77777777" w:rsidR="00BC130C" w:rsidRPr="007B6BD0" w:rsidRDefault="00CD0FF3">
            <w:pPr>
              <w:widowControl w:val="0"/>
              <w:rPr>
                <w:rFonts w:ascii="Arial" w:hAnsi="Arial" w:cs="Arial"/>
                <w:sz w:val="18"/>
                <w:szCs w:val="18"/>
              </w:rPr>
            </w:pPr>
            <w:r w:rsidRPr="007B6BD0">
              <w:rPr>
                <w:rFonts w:ascii="Arial" w:hAnsi="Arial" w:cs="Arial"/>
                <w:sz w:val="18"/>
                <w:szCs w:val="18"/>
              </w:rPr>
              <w:t>personalizacja tła - ustawianie dowolnego tła poprzez wybór szablonu lub dowolnego zdjęcia (podkład JPEG/PNG)</w:t>
            </w:r>
          </w:p>
          <w:p w14:paraId="1910F56E" w14:textId="77777777" w:rsidR="00BC130C" w:rsidRPr="007B6BD0" w:rsidRDefault="00CD0FF3">
            <w:pPr>
              <w:widowControl w:val="0"/>
              <w:rPr>
                <w:rFonts w:ascii="Arial" w:hAnsi="Arial" w:cs="Arial"/>
                <w:sz w:val="18"/>
                <w:szCs w:val="18"/>
              </w:rPr>
            </w:pPr>
            <w:r w:rsidRPr="007B6BD0">
              <w:rPr>
                <w:rFonts w:ascii="Arial" w:hAnsi="Arial" w:cs="Arial"/>
                <w:sz w:val="18"/>
                <w:szCs w:val="18"/>
              </w:rPr>
              <w:t>możliwość ustawienia schematu klasy jako tła w programie</w:t>
            </w:r>
          </w:p>
          <w:p w14:paraId="3AA43C6D"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predefiniowane ustawianie wielkości ikon stanowisk (trzy poziomy) – uwzględnia różne ilości stanowisk oraz rozdzielczość wyświetlacza </w:t>
            </w:r>
          </w:p>
          <w:p w14:paraId="49AEF5AB" w14:textId="77777777" w:rsidR="00BC130C" w:rsidRPr="007B6BD0" w:rsidRDefault="00CD0FF3">
            <w:pPr>
              <w:widowControl w:val="0"/>
              <w:rPr>
                <w:rFonts w:ascii="Arial" w:hAnsi="Arial" w:cs="Arial"/>
                <w:sz w:val="18"/>
                <w:szCs w:val="18"/>
              </w:rPr>
            </w:pPr>
            <w:r w:rsidRPr="007B6BD0">
              <w:rPr>
                <w:rFonts w:ascii="Arial" w:hAnsi="Arial" w:cs="Arial"/>
                <w:sz w:val="18"/>
                <w:szCs w:val="18"/>
              </w:rPr>
              <w:t>zapamiętywanie podziału na grupy z przypisanymi źródłami audio - osiem programowalnych przycisków (programów), tzw. makra z możliwością tworzenia nazw</w:t>
            </w:r>
          </w:p>
          <w:p w14:paraId="58137351" w14:textId="77777777" w:rsidR="00BC130C" w:rsidRPr="007B6BD0" w:rsidRDefault="00CD0FF3">
            <w:pPr>
              <w:widowControl w:val="0"/>
              <w:rPr>
                <w:rFonts w:ascii="Arial" w:hAnsi="Arial" w:cs="Arial"/>
                <w:sz w:val="18"/>
                <w:szCs w:val="18"/>
              </w:rPr>
            </w:pPr>
            <w:r w:rsidRPr="007B6BD0">
              <w:rPr>
                <w:rFonts w:ascii="Arial" w:hAnsi="Arial" w:cs="Arial"/>
                <w:sz w:val="18"/>
                <w:szCs w:val="18"/>
              </w:rPr>
              <w:t>kolorystyczne rozróżnienie poszczególnych grup</w:t>
            </w:r>
          </w:p>
          <w:p w14:paraId="7D3BCE3A" w14:textId="77777777" w:rsidR="00BC130C" w:rsidRPr="007B6BD0" w:rsidRDefault="00CD0FF3">
            <w:pPr>
              <w:widowControl w:val="0"/>
              <w:rPr>
                <w:rFonts w:ascii="Arial" w:hAnsi="Arial" w:cs="Arial"/>
                <w:sz w:val="18"/>
                <w:szCs w:val="18"/>
              </w:rPr>
            </w:pPr>
            <w:r w:rsidRPr="007B6BD0">
              <w:rPr>
                <w:rFonts w:ascii="Arial" w:hAnsi="Arial" w:cs="Arial"/>
                <w:sz w:val="18"/>
                <w:szCs w:val="18"/>
              </w:rPr>
              <w:t>Włączenie / wyłączenie wszystkich mikrofonów</w:t>
            </w:r>
          </w:p>
          <w:p w14:paraId="7A63852C" w14:textId="77777777" w:rsidR="00BC130C" w:rsidRPr="007B6BD0" w:rsidRDefault="00CD0FF3">
            <w:pPr>
              <w:widowControl w:val="0"/>
              <w:rPr>
                <w:rFonts w:ascii="Arial" w:hAnsi="Arial" w:cs="Arial"/>
                <w:sz w:val="18"/>
                <w:szCs w:val="18"/>
              </w:rPr>
            </w:pPr>
            <w:r w:rsidRPr="007B6BD0">
              <w:rPr>
                <w:rFonts w:ascii="Arial" w:hAnsi="Arial" w:cs="Arial"/>
                <w:sz w:val="18"/>
                <w:szCs w:val="18"/>
              </w:rPr>
              <w:t>Włączenie / wyłączenie wszystkich słuchawek</w:t>
            </w:r>
          </w:p>
          <w:p w14:paraId="56F8DDCC" w14:textId="77777777" w:rsidR="00BC130C" w:rsidRPr="007B6BD0" w:rsidRDefault="00CD0FF3">
            <w:pPr>
              <w:widowControl w:val="0"/>
              <w:rPr>
                <w:rFonts w:ascii="Arial" w:hAnsi="Arial" w:cs="Arial"/>
                <w:sz w:val="18"/>
                <w:szCs w:val="18"/>
              </w:rPr>
            </w:pPr>
            <w:proofErr w:type="spellStart"/>
            <w:r w:rsidRPr="007B6BD0">
              <w:rPr>
                <w:rFonts w:ascii="Arial" w:hAnsi="Arial" w:cs="Arial"/>
                <w:sz w:val="18"/>
                <w:szCs w:val="18"/>
              </w:rPr>
              <w:t>Timer</w:t>
            </w:r>
            <w:proofErr w:type="spellEnd"/>
            <w:r w:rsidRPr="007B6BD0">
              <w:rPr>
                <w:rFonts w:ascii="Arial" w:hAnsi="Arial" w:cs="Arial"/>
                <w:sz w:val="18"/>
                <w:szCs w:val="18"/>
              </w:rPr>
              <w:t xml:space="preserve"> (minutnik)</w:t>
            </w:r>
          </w:p>
          <w:p w14:paraId="2461BBD8" w14:textId="77777777" w:rsidR="00BC130C" w:rsidRPr="007B6BD0" w:rsidRDefault="00CD0FF3">
            <w:pPr>
              <w:widowControl w:val="0"/>
              <w:rPr>
                <w:rFonts w:ascii="Arial" w:hAnsi="Arial" w:cs="Arial"/>
                <w:sz w:val="18"/>
                <w:szCs w:val="18"/>
              </w:rPr>
            </w:pPr>
            <w:r w:rsidRPr="007B6BD0">
              <w:rPr>
                <w:rFonts w:ascii="Arial" w:hAnsi="Arial" w:cs="Arial"/>
                <w:sz w:val="18"/>
                <w:szCs w:val="18"/>
              </w:rPr>
              <w:t>Instrukcja obsługi programu dostępna z poziomu aplikacji</w:t>
            </w:r>
          </w:p>
          <w:p w14:paraId="5470140D" w14:textId="77777777" w:rsidR="00BC130C" w:rsidRPr="007B6BD0" w:rsidRDefault="00BC130C">
            <w:pPr>
              <w:widowControl w:val="0"/>
              <w:rPr>
                <w:rFonts w:ascii="Arial" w:hAnsi="Arial" w:cs="Arial"/>
                <w:sz w:val="18"/>
                <w:szCs w:val="18"/>
              </w:rPr>
            </w:pPr>
          </w:p>
          <w:p w14:paraId="6ABE149B" w14:textId="77777777" w:rsidR="00BC130C" w:rsidRPr="007B6BD0" w:rsidRDefault="00CD0FF3">
            <w:pPr>
              <w:widowControl w:val="0"/>
              <w:rPr>
                <w:rFonts w:ascii="Arial" w:hAnsi="Arial" w:cs="Arial"/>
                <w:sz w:val="18"/>
                <w:szCs w:val="18"/>
              </w:rPr>
            </w:pPr>
            <w:r w:rsidRPr="007B6BD0">
              <w:rPr>
                <w:rFonts w:ascii="Arial" w:hAnsi="Arial" w:cs="Arial"/>
                <w:sz w:val="18"/>
                <w:szCs w:val="18"/>
              </w:rPr>
              <w:t>stanowisko ucznia – ikona podstawowa</w:t>
            </w:r>
          </w:p>
          <w:p w14:paraId="19296F01" w14:textId="77777777" w:rsidR="00BC130C" w:rsidRPr="007B6BD0" w:rsidRDefault="00CD0FF3">
            <w:pPr>
              <w:widowControl w:val="0"/>
              <w:rPr>
                <w:rFonts w:ascii="Arial" w:hAnsi="Arial" w:cs="Arial"/>
                <w:sz w:val="18"/>
                <w:szCs w:val="18"/>
              </w:rPr>
            </w:pPr>
            <w:r w:rsidRPr="007B6BD0">
              <w:rPr>
                <w:rFonts w:ascii="Arial" w:hAnsi="Arial" w:cs="Arial"/>
                <w:sz w:val="18"/>
                <w:szCs w:val="18"/>
              </w:rPr>
              <w:t>kolor tła – unikalny dla każdej grupy</w:t>
            </w:r>
          </w:p>
          <w:p w14:paraId="65943408" w14:textId="77777777" w:rsidR="00BC130C" w:rsidRPr="007B6BD0" w:rsidRDefault="00CD0FF3">
            <w:pPr>
              <w:widowControl w:val="0"/>
              <w:rPr>
                <w:rFonts w:ascii="Arial" w:hAnsi="Arial" w:cs="Arial"/>
                <w:sz w:val="18"/>
                <w:szCs w:val="18"/>
              </w:rPr>
            </w:pPr>
            <w:r w:rsidRPr="007B6BD0">
              <w:rPr>
                <w:rFonts w:ascii="Arial" w:hAnsi="Arial" w:cs="Arial"/>
                <w:sz w:val="18"/>
                <w:szCs w:val="18"/>
              </w:rPr>
              <w:t>informacja do której grupy uczeń przynależy</w:t>
            </w:r>
          </w:p>
          <w:p w14:paraId="019CF95E" w14:textId="77777777" w:rsidR="00BC130C" w:rsidRPr="007B6BD0" w:rsidRDefault="00CD0FF3">
            <w:pPr>
              <w:widowControl w:val="0"/>
              <w:rPr>
                <w:rFonts w:ascii="Arial" w:hAnsi="Arial" w:cs="Arial"/>
                <w:sz w:val="18"/>
                <w:szCs w:val="18"/>
              </w:rPr>
            </w:pPr>
            <w:r w:rsidRPr="007B6BD0">
              <w:rPr>
                <w:rFonts w:ascii="Arial" w:hAnsi="Arial" w:cs="Arial"/>
                <w:sz w:val="18"/>
                <w:szCs w:val="18"/>
              </w:rPr>
              <w:t>informacja o przypisanym do danego stanowiska źródle audio</w:t>
            </w:r>
          </w:p>
          <w:p w14:paraId="7E17322F" w14:textId="77777777" w:rsidR="00BC130C" w:rsidRPr="007B6BD0" w:rsidRDefault="00CD0FF3">
            <w:pPr>
              <w:widowControl w:val="0"/>
              <w:rPr>
                <w:rFonts w:ascii="Arial" w:hAnsi="Arial" w:cs="Arial"/>
                <w:sz w:val="18"/>
                <w:szCs w:val="18"/>
              </w:rPr>
            </w:pPr>
            <w:r w:rsidRPr="007B6BD0">
              <w:rPr>
                <w:rFonts w:ascii="Arial" w:hAnsi="Arial" w:cs="Arial"/>
                <w:sz w:val="18"/>
                <w:szCs w:val="18"/>
              </w:rPr>
              <w:t>informacja, czy mikrofon ucznia jest aktywny/nieaktywny</w:t>
            </w:r>
          </w:p>
          <w:p w14:paraId="5AED2744" w14:textId="77777777" w:rsidR="00BC130C" w:rsidRPr="007B6BD0" w:rsidRDefault="00CD0FF3">
            <w:pPr>
              <w:widowControl w:val="0"/>
              <w:rPr>
                <w:rFonts w:ascii="Arial" w:hAnsi="Arial" w:cs="Arial"/>
                <w:sz w:val="18"/>
                <w:szCs w:val="18"/>
              </w:rPr>
            </w:pPr>
            <w:r w:rsidRPr="007B6BD0">
              <w:rPr>
                <w:rFonts w:ascii="Arial" w:hAnsi="Arial" w:cs="Arial"/>
                <w:sz w:val="18"/>
                <w:szCs w:val="18"/>
              </w:rPr>
              <w:t>informacja czy słuchawki ucznia są aktywne/nieaktywne</w:t>
            </w:r>
          </w:p>
          <w:p w14:paraId="57083A30" w14:textId="77777777" w:rsidR="00BC130C" w:rsidRPr="007B6BD0" w:rsidRDefault="00CD0FF3">
            <w:pPr>
              <w:widowControl w:val="0"/>
              <w:rPr>
                <w:rFonts w:ascii="Arial" w:hAnsi="Arial" w:cs="Arial"/>
                <w:sz w:val="18"/>
                <w:szCs w:val="18"/>
              </w:rPr>
            </w:pPr>
            <w:r w:rsidRPr="007B6BD0">
              <w:rPr>
                <w:rFonts w:ascii="Arial" w:hAnsi="Arial" w:cs="Arial"/>
                <w:sz w:val="18"/>
                <w:szCs w:val="18"/>
              </w:rPr>
              <w:t>wizualizacja indywidualnego poziomu głośności</w:t>
            </w:r>
          </w:p>
          <w:p w14:paraId="71AD1F26" w14:textId="77777777" w:rsidR="00BC130C" w:rsidRPr="007B6BD0" w:rsidRDefault="00CD0FF3">
            <w:pPr>
              <w:widowControl w:val="0"/>
              <w:rPr>
                <w:rFonts w:ascii="Arial" w:hAnsi="Arial" w:cs="Arial"/>
                <w:sz w:val="18"/>
                <w:szCs w:val="18"/>
              </w:rPr>
            </w:pPr>
            <w:r w:rsidRPr="007B6BD0">
              <w:rPr>
                <w:rFonts w:ascii="Arial" w:hAnsi="Arial" w:cs="Arial"/>
                <w:sz w:val="18"/>
                <w:szCs w:val="18"/>
              </w:rPr>
              <w:t>numer stanowiska ucznia</w:t>
            </w:r>
          </w:p>
          <w:p w14:paraId="1990DB3C" w14:textId="77777777" w:rsidR="00BC130C" w:rsidRPr="007B6BD0" w:rsidRDefault="00CD0FF3">
            <w:pPr>
              <w:widowControl w:val="0"/>
              <w:rPr>
                <w:rFonts w:ascii="Arial" w:hAnsi="Arial" w:cs="Arial"/>
                <w:sz w:val="18"/>
                <w:szCs w:val="18"/>
              </w:rPr>
            </w:pPr>
            <w:r w:rsidRPr="007B6BD0">
              <w:rPr>
                <w:rFonts w:ascii="Arial" w:hAnsi="Arial" w:cs="Arial"/>
                <w:sz w:val="18"/>
                <w:szCs w:val="18"/>
              </w:rPr>
              <w:t>imię i nazwisko ucznia</w:t>
            </w:r>
          </w:p>
          <w:p w14:paraId="65374BF6" w14:textId="77777777" w:rsidR="00BC130C" w:rsidRPr="007B6BD0" w:rsidRDefault="00BC130C">
            <w:pPr>
              <w:widowControl w:val="0"/>
              <w:rPr>
                <w:rFonts w:ascii="Arial" w:hAnsi="Arial" w:cs="Arial"/>
                <w:sz w:val="18"/>
                <w:szCs w:val="18"/>
              </w:rPr>
            </w:pPr>
          </w:p>
          <w:p w14:paraId="1569FAEE" w14:textId="77777777" w:rsidR="00BC130C" w:rsidRPr="007B6BD0" w:rsidRDefault="00CD0FF3">
            <w:pPr>
              <w:widowControl w:val="0"/>
              <w:rPr>
                <w:rFonts w:ascii="Arial" w:hAnsi="Arial" w:cs="Arial"/>
                <w:sz w:val="18"/>
                <w:szCs w:val="18"/>
              </w:rPr>
            </w:pPr>
            <w:r w:rsidRPr="007B6BD0">
              <w:rPr>
                <w:rFonts w:ascii="Arial" w:hAnsi="Arial" w:cs="Arial"/>
                <w:sz w:val="18"/>
                <w:szCs w:val="18"/>
              </w:rPr>
              <w:t>stanowisko ucznia – ikona rozszerzona</w:t>
            </w:r>
          </w:p>
          <w:p w14:paraId="1DCC38C8" w14:textId="77777777" w:rsidR="00BC130C" w:rsidRPr="007B6BD0" w:rsidRDefault="00CD0FF3">
            <w:pPr>
              <w:widowControl w:val="0"/>
              <w:rPr>
                <w:rFonts w:ascii="Arial" w:hAnsi="Arial" w:cs="Arial"/>
                <w:sz w:val="18"/>
                <w:szCs w:val="18"/>
              </w:rPr>
            </w:pPr>
            <w:r w:rsidRPr="007B6BD0">
              <w:rPr>
                <w:rFonts w:ascii="Arial" w:hAnsi="Arial" w:cs="Arial"/>
                <w:sz w:val="18"/>
                <w:szCs w:val="18"/>
              </w:rPr>
              <w:t>włączenie / wyłączenie mikrofonu ucznia (dioda zielona / szara)</w:t>
            </w:r>
          </w:p>
          <w:p w14:paraId="3EAB0C99" w14:textId="77777777" w:rsidR="00BC130C" w:rsidRPr="007B6BD0" w:rsidRDefault="00CD0FF3">
            <w:pPr>
              <w:widowControl w:val="0"/>
              <w:rPr>
                <w:rFonts w:ascii="Arial" w:hAnsi="Arial" w:cs="Arial"/>
                <w:sz w:val="18"/>
                <w:szCs w:val="18"/>
              </w:rPr>
            </w:pPr>
            <w:r w:rsidRPr="007B6BD0">
              <w:rPr>
                <w:rFonts w:ascii="Arial" w:hAnsi="Arial" w:cs="Arial"/>
                <w:sz w:val="18"/>
                <w:szCs w:val="18"/>
              </w:rPr>
              <w:t>włączenie / wyłączenie słuchawek ucznia (dioda zielona / szara)</w:t>
            </w:r>
          </w:p>
          <w:p w14:paraId="430F2F69" w14:textId="77777777" w:rsidR="00BC130C" w:rsidRPr="007B6BD0" w:rsidRDefault="00CD0FF3">
            <w:pPr>
              <w:widowControl w:val="0"/>
              <w:rPr>
                <w:rFonts w:ascii="Arial" w:hAnsi="Arial" w:cs="Arial"/>
                <w:sz w:val="18"/>
                <w:szCs w:val="18"/>
              </w:rPr>
            </w:pPr>
            <w:r w:rsidRPr="007B6BD0">
              <w:rPr>
                <w:rFonts w:ascii="Arial" w:hAnsi="Arial" w:cs="Arial"/>
                <w:sz w:val="18"/>
                <w:szCs w:val="18"/>
              </w:rPr>
              <w:t>regulacja poziomu głośności słuchawek ucznia</w:t>
            </w:r>
          </w:p>
          <w:p w14:paraId="389AA337" w14:textId="77777777" w:rsidR="00BC130C" w:rsidRPr="007B6BD0" w:rsidRDefault="00CD0FF3">
            <w:pPr>
              <w:widowControl w:val="0"/>
              <w:rPr>
                <w:rFonts w:ascii="Arial" w:hAnsi="Arial" w:cs="Arial"/>
                <w:sz w:val="18"/>
                <w:szCs w:val="18"/>
              </w:rPr>
            </w:pPr>
            <w:r w:rsidRPr="007B6BD0">
              <w:rPr>
                <w:rFonts w:ascii="Arial" w:hAnsi="Arial" w:cs="Arial"/>
                <w:sz w:val="18"/>
                <w:szCs w:val="18"/>
              </w:rPr>
              <w:t>konwersacja indywidualna – przycisk automatycznego przeniesienia ucznia do prywatnej (wyłącznej) grupy z nauczycielem</w:t>
            </w:r>
          </w:p>
          <w:p w14:paraId="1F74472E" w14:textId="77777777" w:rsidR="00BC130C" w:rsidRPr="007B6BD0" w:rsidRDefault="00CD0FF3">
            <w:pPr>
              <w:widowControl w:val="0"/>
              <w:rPr>
                <w:rFonts w:ascii="Arial" w:hAnsi="Arial" w:cs="Arial"/>
                <w:sz w:val="18"/>
                <w:szCs w:val="18"/>
              </w:rPr>
            </w:pPr>
            <w:r w:rsidRPr="007B6BD0">
              <w:rPr>
                <w:rFonts w:ascii="Arial" w:hAnsi="Arial" w:cs="Arial"/>
                <w:sz w:val="18"/>
                <w:szCs w:val="18"/>
              </w:rPr>
              <w:t>konwersacja indywidualna – włączenie słuchawek, włączenie mikrofonu, wyłączenie źródła audio</w:t>
            </w:r>
          </w:p>
          <w:p w14:paraId="4ADB6D27" w14:textId="77777777" w:rsidR="00BC130C" w:rsidRPr="007B6BD0" w:rsidRDefault="00CD0FF3">
            <w:pPr>
              <w:widowControl w:val="0"/>
              <w:rPr>
                <w:rFonts w:ascii="Arial" w:hAnsi="Arial" w:cs="Arial"/>
                <w:sz w:val="18"/>
                <w:szCs w:val="18"/>
              </w:rPr>
            </w:pPr>
            <w:r w:rsidRPr="007B6BD0">
              <w:rPr>
                <w:rFonts w:ascii="Arial" w:hAnsi="Arial" w:cs="Arial"/>
                <w:sz w:val="18"/>
                <w:szCs w:val="18"/>
              </w:rPr>
              <w:t>zmiana (wybór) grupy do której dane stanowisko jest (ma być) przynależne</w:t>
            </w:r>
          </w:p>
          <w:p w14:paraId="5EF748E8" w14:textId="77777777" w:rsidR="00BC130C" w:rsidRPr="007B6BD0" w:rsidRDefault="00CD0FF3">
            <w:pPr>
              <w:widowControl w:val="0"/>
              <w:rPr>
                <w:rFonts w:ascii="Arial" w:hAnsi="Arial" w:cs="Arial"/>
                <w:sz w:val="18"/>
                <w:szCs w:val="18"/>
              </w:rPr>
            </w:pPr>
            <w:r w:rsidRPr="007B6BD0">
              <w:rPr>
                <w:rFonts w:ascii="Arial" w:hAnsi="Arial" w:cs="Arial"/>
                <w:sz w:val="18"/>
                <w:szCs w:val="18"/>
              </w:rPr>
              <w:t>włączanie/wyłączanie mikrofonów całej grupy</w:t>
            </w:r>
          </w:p>
          <w:p w14:paraId="4FB4E105" w14:textId="77777777" w:rsidR="00BC130C" w:rsidRPr="007B6BD0" w:rsidRDefault="00CD0FF3">
            <w:pPr>
              <w:widowControl w:val="0"/>
              <w:rPr>
                <w:rFonts w:ascii="Arial" w:hAnsi="Arial" w:cs="Arial"/>
                <w:sz w:val="18"/>
                <w:szCs w:val="18"/>
              </w:rPr>
            </w:pPr>
            <w:r w:rsidRPr="007B6BD0">
              <w:rPr>
                <w:rFonts w:ascii="Arial" w:hAnsi="Arial" w:cs="Arial"/>
                <w:sz w:val="18"/>
                <w:szCs w:val="18"/>
              </w:rPr>
              <w:t>włączanie/wyłączanie słuchawek całej grupie</w:t>
            </w:r>
          </w:p>
          <w:p w14:paraId="69295681" w14:textId="77777777" w:rsidR="00BC130C" w:rsidRPr="007B6BD0" w:rsidRDefault="00CD0FF3">
            <w:pPr>
              <w:widowControl w:val="0"/>
              <w:rPr>
                <w:rFonts w:ascii="Arial" w:hAnsi="Arial" w:cs="Arial"/>
                <w:sz w:val="18"/>
                <w:szCs w:val="18"/>
              </w:rPr>
            </w:pPr>
            <w:r w:rsidRPr="007B6BD0">
              <w:rPr>
                <w:rFonts w:ascii="Arial" w:hAnsi="Arial" w:cs="Arial"/>
                <w:sz w:val="18"/>
                <w:szCs w:val="18"/>
              </w:rPr>
              <w:t>nauczycielski podsłuch konwersacji wybranej grupy</w:t>
            </w:r>
          </w:p>
          <w:p w14:paraId="71E87CF6" w14:textId="77777777" w:rsidR="00BC130C" w:rsidRPr="007B6BD0" w:rsidRDefault="00CD0FF3">
            <w:pPr>
              <w:widowControl w:val="0"/>
              <w:rPr>
                <w:rFonts w:ascii="Arial" w:hAnsi="Arial" w:cs="Arial"/>
                <w:sz w:val="18"/>
                <w:szCs w:val="18"/>
              </w:rPr>
            </w:pPr>
            <w:r w:rsidRPr="007B6BD0">
              <w:rPr>
                <w:rFonts w:ascii="Arial" w:hAnsi="Arial" w:cs="Arial"/>
                <w:sz w:val="18"/>
                <w:szCs w:val="18"/>
              </w:rPr>
              <w:t>wybór źródła dźwięku, które ma być odtwarzane w danej grupie</w:t>
            </w:r>
          </w:p>
          <w:p w14:paraId="7F0ECAFF" w14:textId="77777777" w:rsidR="00BC130C" w:rsidRPr="007B6BD0" w:rsidRDefault="00BC130C">
            <w:pPr>
              <w:widowControl w:val="0"/>
              <w:rPr>
                <w:rFonts w:ascii="Arial" w:hAnsi="Arial" w:cs="Arial"/>
                <w:sz w:val="18"/>
                <w:szCs w:val="18"/>
              </w:rPr>
            </w:pPr>
          </w:p>
          <w:p w14:paraId="758E8C8C" w14:textId="77777777" w:rsidR="00BC130C" w:rsidRPr="007B6BD0" w:rsidRDefault="00CD0FF3">
            <w:pPr>
              <w:widowControl w:val="0"/>
              <w:rPr>
                <w:rFonts w:ascii="Arial" w:hAnsi="Arial" w:cs="Arial"/>
                <w:sz w:val="18"/>
                <w:szCs w:val="18"/>
              </w:rPr>
            </w:pPr>
            <w:r w:rsidRPr="007B6BD0">
              <w:rPr>
                <w:rFonts w:ascii="Arial" w:hAnsi="Arial" w:cs="Arial"/>
                <w:sz w:val="18"/>
                <w:szCs w:val="18"/>
              </w:rPr>
              <w:t>panel nauczyciela</w:t>
            </w:r>
          </w:p>
          <w:p w14:paraId="78B2D70F" w14:textId="77777777" w:rsidR="00BC130C" w:rsidRPr="007B6BD0" w:rsidRDefault="00CD0FF3">
            <w:pPr>
              <w:widowControl w:val="0"/>
              <w:rPr>
                <w:rFonts w:ascii="Arial" w:hAnsi="Arial" w:cs="Arial"/>
                <w:sz w:val="18"/>
                <w:szCs w:val="18"/>
              </w:rPr>
            </w:pPr>
            <w:r w:rsidRPr="007B6BD0">
              <w:rPr>
                <w:rFonts w:ascii="Arial" w:hAnsi="Arial" w:cs="Arial"/>
                <w:sz w:val="18"/>
                <w:szCs w:val="18"/>
              </w:rPr>
              <w:t>dołączanie do wybranej grupy</w:t>
            </w:r>
          </w:p>
          <w:p w14:paraId="7FF1528E" w14:textId="77777777" w:rsidR="00BC130C" w:rsidRPr="007B6BD0" w:rsidRDefault="00CD0FF3">
            <w:pPr>
              <w:widowControl w:val="0"/>
              <w:rPr>
                <w:rFonts w:ascii="Arial" w:hAnsi="Arial" w:cs="Arial"/>
                <w:sz w:val="18"/>
                <w:szCs w:val="18"/>
              </w:rPr>
            </w:pPr>
            <w:r w:rsidRPr="007B6BD0">
              <w:rPr>
                <w:rFonts w:ascii="Arial" w:hAnsi="Arial" w:cs="Arial"/>
                <w:sz w:val="18"/>
                <w:szCs w:val="18"/>
              </w:rPr>
              <w:t>wybór źródła dźwięku, które ma być odtwarzane w danej grupie (w której znajduje się nauczyciel)</w:t>
            </w:r>
          </w:p>
          <w:p w14:paraId="67F91861" w14:textId="77777777" w:rsidR="00BC130C" w:rsidRPr="007B6BD0" w:rsidRDefault="00CD0FF3">
            <w:pPr>
              <w:widowControl w:val="0"/>
              <w:rPr>
                <w:rFonts w:ascii="Arial" w:hAnsi="Arial" w:cs="Arial"/>
                <w:sz w:val="18"/>
                <w:szCs w:val="18"/>
              </w:rPr>
            </w:pPr>
            <w:r w:rsidRPr="007B6BD0">
              <w:rPr>
                <w:rFonts w:ascii="Arial" w:hAnsi="Arial" w:cs="Arial"/>
                <w:sz w:val="18"/>
                <w:szCs w:val="18"/>
              </w:rPr>
              <w:t>włączenie / wyłączenie mikrofonu lektora (dioda zielona / szara)</w:t>
            </w:r>
          </w:p>
          <w:p w14:paraId="5A2938BF" w14:textId="77777777" w:rsidR="00BC130C" w:rsidRPr="007B6BD0" w:rsidRDefault="00CD0FF3">
            <w:pPr>
              <w:widowControl w:val="0"/>
              <w:rPr>
                <w:rFonts w:ascii="Arial" w:hAnsi="Arial" w:cs="Arial"/>
                <w:sz w:val="18"/>
                <w:szCs w:val="18"/>
              </w:rPr>
            </w:pPr>
            <w:r w:rsidRPr="007B6BD0">
              <w:rPr>
                <w:rFonts w:ascii="Arial" w:hAnsi="Arial" w:cs="Arial"/>
                <w:sz w:val="18"/>
                <w:szCs w:val="18"/>
              </w:rPr>
              <w:t>włączenie / wyłączenie słuchawek lektora (dioda zielona / szara)</w:t>
            </w:r>
          </w:p>
          <w:p w14:paraId="7A72ECB9"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włączenie nagrywania tego, co lektor słyszy w słuchawkach (dioda czerwona) – automatyczne uruchomienie </w:t>
            </w:r>
            <w:proofErr w:type="spellStart"/>
            <w:r w:rsidRPr="007B6BD0">
              <w:rPr>
                <w:rFonts w:ascii="Arial" w:hAnsi="Arial" w:cs="Arial"/>
                <w:sz w:val="18"/>
                <w:szCs w:val="18"/>
              </w:rPr>
              <w:t>recordera</w:t>
            </w:r>
            <w:proofErr w:type="spellEnd"/>
            <w:r w:rsidRPr="007B6BD0">
              <w:rPr>
                <w:rFonts w:ascii="Arial" w:hAnsi="Arial" w:cs="Arial"/>
                <w:sz w:val="18"/>
                <w:szCs w:val="18"/>
              </w:rPr>
              <w:t xml:space="preserve">, możliwość zapisu do pliku w formacie </w:t>
            </w:r>
            <w:proofErr w:type="spellStart"/>
            <w:r w:rsidRPr="007B6BD0">
              <w:rPr>
                <w:rFonts w:ascii="Arial" w:hAnsi="Arial" w:cs="Arial"/>
                <w:sz w:val="18"/>
                <w:szCs w:val="18"/>
              </w:rPr>
              <w:t>wav</w:t>
            </w:r>
            <w:proofErr w:type="spellEnd"/>
          </w:p>
          <w:p w14:paraId="25F06048" w14:textId="77777777" w:rsidR="00BC130C" w:rsidRPr="007B6BD0" w:rsidRDefault="00CD0FF3">
            <w:pPr>
              <w:widowControl w:val="0"/>
              <w:rPr>
                <w:rFonts w:ascii="Arial" w:hAnsi="Arial" w:cs="Arial"/>
                <w:sz w:val="18"/>
                <w:szCs w:val="18"/>
              </w:rPr>
            </w:pPr>
            <w:r w:rsidRPr="007B6BD0">
              <w:rPr>
                <w:rFonts w:ascii="Arial" w:hAnsi="Arial" w:cs="Arial"/>
                <w:sz w:val="18"/>
                <w:szCs w:val="18"/>
              </w:rPr>
              <w:t>regulacja poziomu głośności słuchawek lektora</w:t>
            </w:r>
          </w:p>
          <w:p w14:paraId="11AA735D"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niezależenie od przypisanych uczniom źródeł audio i trybu pracy nauczyciel ma możliwość odsłuchu INNEGO źródła dźwięku; </w:t>
            </w:r>
          </w:p>
          <w:p w14:paraId="53187C05" w14:textId="77777777" w:rsidR="00BC130C" w:rsidRPr="007B6BD0" w:rsidRDefault="00CD0FF3">
            <w:pPr>
              <w:widowControl w:val="0"/>
              <w:rPr>
                <w:rFonts w:ascii="Arial" w:hAnsi="Arial" w:cs="Arial"/>
                <w:sz w:val="18"/>
                <w:szCs w:val="18"/>
              </w:rPr>
            </w:pPr>
            <w:r w:rsidRPr="007B6BD0">
              <w:rPr>
                <w:rFonts w:ascii="Arial" w:hAnsi="Arial" w:cs="Arial"/>
                <w:sz w:val="18"/>
                <w:szCs w:val="18"/>
              </w:rPr>
              <w:t>niezależnie od rejestracji „nagrywania cyfrowego”, tzn. równolegle lektor ma możliwość rejestracji całej lub fragmentu lekcji do osobnego pliku audio (nagrywanie tego, co słyszy w swoich słuchawkach).</w:t>
            </w:r>
          </w:p>
          <w:p w14:paraId="6D5A9F5C" w14:textId="77777777" w:rsidR="00BC130C" w:rsidRPr="007B6BD0" w:rsidRDefault="00BC130C">
            <w:pPr>
              <w:widowControl w:val="0"/>
              <w:rPr>
                <w:rFonts w:ascii="Arial" w:hAnsi="Arial" w:cs="Arial"/>
                <w:sz w:val="18"/>
                <w:szCs w:val="18"/>
              </w:rPr>
            </w:pPr>
          </w:p>
          <w:p w14:paraId="48A07A91" w14:textId="77777777" w:rsidR="00BC130C" w:rsidRPr="007B6BD0" w:rsidRDefault="00CD0FF3">
            <w:pPr>
              <w:widowControl w:val="0"/>
              <w:rPr>
                <w:rFonts w:ascii="Arial" w:hAnsi="Arial" w:cs="Arial"/>
                <w:sz w:val="18"/>
                <w:szCs w:val="18"/>
              </w:rPr>
            </w:pPr>
            <w:r w:rsidRPr="007B6BD0">
              <w:rPr>
                <w:rFonts w:ascii="Arial" w:hAnsi="Arial" w:cs="Arial"/>
                <w:sz w:val="18"/>
                <w:szCs w:val="18"/>
              </w:rPr>
              <w:t>tryby pracy, grupy, selekcje</w:t>
            </w:r>
          </w:p>
          <w:p w14:paraId="4F8AE71D" w14:textId="77777777" w:rsidR="00BC130C" w:rsidRPr="007B6BD0" w:rsidRDefault="00CD0FF3">
            <w:pPr>
              <w:widowControl w:val="0"/>
              <w:rPr>
                <w:rFonts w:ascii="Arial" w:hAnsi="Arial" w:cs="Arial"/>
                <w:sz w:val="18"/>
                <w:szCs w:val="18"/>
              </w:rPr>
            </w:pPr>
            <w:r w:rsidRPr="007B6BD0">
              <w:rPr>
                <w:rFonts w:ascii="Arial" w:hAnsi="Arial" w:cs="Arial"/>
                <w:sz w:val="18"/>
                <w:szCs w:val="18"/>
              </w:rPr>
              <w:t>tryb wszyscy – wszystkie stanowiska znajdują się w jednej grupie (mogą się słyszeć i mogą mieć to samo źródło audio)</w:t>
            </w:r>
          </w:p>
          <w:p w14:paraId="1ED12698" w14:textId="77777777" w:rsidR="00BC130C" w:rsidRPr="007B6BD0" w:rsidRDefault="00CD0FF3">
            <w:pPr>
              <w:widowControl w:val="0"/>
              <w:rPr>
                <w:rFonts w:ascii="Arial" w:hAnsi="Arial" w:cs="Arial"/>
                <w:sz w:val="18"/>
                <w:szCs w:val="18"/>
              </w:rPr>
            </w:pPr>
            <w:r w:rsidRPr="007B6BD0">
              <w:rPr>
                <w:rFonts w:ascii="Arial" w:hAnsi="Arial" w:cs="Arial"/>
                <w:sz w:val="18"/>
                <w:szCs w:val="18"/>
              </w:rPr>
              <w:t>tryb indywidualny – każde stanowisko stanowi niejako osobną grupę (uczeń słyszy siebie w słuchawkach i kontroluje własną wymowę, nie słyszy innych stanowisk; wszyscy mogą mieć to samo źródło audio)</w:t>
            </w:r>
          </w:p>
          <w:p w14:paraId="58C24DA3" w14:textId="77777777" w:rsidR="00BC130C" w:rsidRPr="007B6BD0" w:rsidRDefault="00CD0FF3">
            <w:pPr>
              <w:widowControl w:val="0"/>
              <w:rPr>
                <w:rFonts w:ascii="Arial" w:hAnsi="Arial" w:cs="Arial"/>
                <w:sz w:val="18"/>
                <w:szCs w:val="18"/>
              </w:rPr>
            </w:pPr>
            <w:r w:rsidRPr="007B6BD0">
              <w:rPr>
                <w:rFonts w:ascii="Arial" w:hAnsi="Arial" w:cs="Arial"/>
                <w:sz w:val="18"/>
                <w:szCs w:val="18"/>
              </w:rPr>
              <w:t>tryb własna – tworzenie dowolnych grup przez nauczyciela w sposób manualny</w:t>
            </w:r>
          </w:p>
          <w:p w14:paraId="31295DCD" w14:textId="77777777" w:rsidR="00BC130C" w:rsidRPr="007B6BD0" w:rsidRDefault="00CD0FF3">
            <w:pPr>
              <w:widowControl w:val="0"/>
              <w:rPr>
                <w:rFonts w:ascii="Arial" w:hAnsi="Arial" w:cs="Arial"/>
                <w:sz w:val="18"/>
                <w:szCs w:val="18"/>
              </w:rPr>
            </w:pPr>
            <w:r w:rsidRPr="007B6BD0">
              <w:rPr>
                <w:rFonts w:ascii="Arial" w:hAnsi="Arial" w:cs="Arial"/>
                <w:sz w:val="18"/>
                <w:szCs w:val="18"/>
              </w:rPr>
              <w:t>„inteligentny” algorytm generowania grupy, tak żeby nie zostały osoby bez grupy (nieobecności, „dzielenie z resztą”, itd..)</w:t>
            </w:r>
          </w:p>
          <w:p w14:paraId="1B00576B" w14:textId="77777777" w:rsidR="00BC130C" w:rsidRPr="007B6BD0" w:rsidRDefault="00CD0FF3">
            <w:pPr>
              <w:widowControl w:val="0"/>
              <w:rPr>
                <w:rFonts w:ascii="Arial" w:hAnsi="Arial" w:cs="Arial"/>
                <w:sz w:val="18"/>
                <w:szCs w:val="18"/>
              </w:rPr>
            </w:pPr>
            <w:r w:rsidRPr="007B6BD0">
              <w:rPr>
                <w:rFonts w:ascii="Arial" w:hAnsi="Arial" w:cs="Arial"/>
                <w:sz w:val="18"/>
                <w:szCs w:val="18"/>
              </w:rPr>
              <w:t>praca w parach – wszystkie stanowiska są dzielone na grupy dwuosobowe</w:t>
            </w:r>
          </w:p>
          <w:p w14:paraId="77266475" w14:textId="77777777" w:rsidR="00BC130C" w:rsidRPr="007B6BD0" w:rsidRDefault="00CD0FF3">
            <w:pPr>
              <w:widowControl w:val="0"/>
              <w:rPr>
                <w:rFonts w:ascii="Arial" w:hAnsi="Arial" w:cs="Arial"/>
                <w:sz w:val="18"/>
                <w:szCs w:val="18"/>
              </w:rPr>
            </w:pPr>
            <w:r w:rsidRPr="007B6BD0">
              <w:rPr>
                <w:rFonts w:ascii="Arial" w:hAnsi="Arial" w:cs="Arial"/>
                <w:sz w:val="18"/>
                <w:szCs w:val="18"/>
              </w:rPr>
              <w:t>gr. trójki – praca w grupach trzyosobowych</w:t>
            </w:r>
          </w:p>
          <w:p w14:paraId="16E8CC60" w14:textId="77777777" w:rsidR="00BC130C" w:rsidRPr="007B6BD0" w:rsidRDefault="00CD0FF3">
            <w:pPr>
              <w:widowControl w:val="0"/>
              <w:rPr>
                <w:rFonts w:ascii="Arial" w:hAnsi="Arial" w:cs="Arial"/>
                <w:sz w:val="18"/>
                <w:szCs w:val="18"/>
              </w:rPr>
            </w:pPr>
            <w:r w:rsidRPr="007B6BD0">
              <w:rPr>
                <w:rFonts w:ascii="Arial" w:hAnsi="Arial" w:cs="Arial"/>
                <w:sz w:val="18"/>
                <w:szCs w:val="18"/>
              </w:rPr>
              <w:t>gr. czwórki – praca w grupach czteroosobowych</w:t>
            </w:r>
          </w:p>
          <w:p w14:paraId="7BF539B1"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dwie grupy – podział na dwie równe grupy </w:t>
            </w:r>
          </w:p>
          <w:p w14:paraId="09B32BB2" w14:textId="77777777" w:rsidR="00BC130C" w:rsidRPr="007B6BD0" w:rsidRDefault="00CD0FF3">
            <w:pPr>
              <w:widowControl w:val="0"/>
              <w:rPr>
                <w:rFonts w:ascii="Arial" w:hAnsi="Arial" w:cs="Arial"/>
                <w:sz w:val="18"/>
                <w:szCs w:val="18"/>
              </w:rPr>
            </w:pPr>
            <w:r w:rsidRPr="007B6BD0">
              <w:rPr>
                <w:rFonts w:ascii="Arial" w:hAnsi="Arial" w:cs="Arial"/>
                <w:sz w:val="18"/>
                <w:szCs w:val="18"/>
              </w:rPr>
              <w:t>zamiana grup – uwzględnia również zmianę przypisanego do grupy źródła audio</w:t>
            </w:r>
          </w:p>
          <w:p w14:paraId="39A010D3" w14:textId="77777777" w:rsidR="00BC130C" w:rsidRPr="007B6BD0" w:rsidRDefault="00CD0FF3">
            <w:pPr>
              <w:widowControl w:val="0"/>
              <w:rPr>
                <w:rFonts w:ascii="Arial" w:hAnsi="Arial" w:cs="Arial"/>
                <w:sz w:val="18"/>
                <w:szCs w:val="18"/>
              </w:rPr>
            </w:pPr>
            <w:r w:rsidRPr="007B6BD0">
              <w:rPr>
                <w:rFonts w:ascii="Arial" w:hAnsi="Arial" w:cs="Arial"/>
                <w:sz w:val="18"/>
                <w:szCs w:val="18"/>
              </w:rPr>
              <w:t>trzy grupy – podział na trzy równe grupy</w:t>
            </w:r>
          </w:p>
          <w:p w14:paraId="4CB23B3B" w14:textId="77777777" w:rsidR="00BC130C" w:rsidRPr="007B6BD0" w:rsidRDefault="00CD0FF3">
            <w:pPr>
              <w:widowControl w:val="0"/>
              <w:rPr>
                <w:rFonts w:ascii="Arial" w:hAnsi="Arial" w:cs="Arial"/>
                <w:sz w:val="18"/>
                <w:szCs w:val="18"/>
              </w:rPr>
            </w:pPr>
            <w:r w:rsidRPr="007B6BD0">
              <w:rPr>
                <w:rFonts w:ascii="Arial" w:hAnsi="Arial" w:cs="Arial"/>
                <w:sz w:val="18"/>
                <w:szCs w:val="18"/>
              </w:rPr>
              <w:t>cztery grupy – podział na cztery równe grupy</w:t>
            </w:r>
          </w:p>
          <w:p w14:paraId="6C971255" w14:textId="77777777" w:rsidR="00BC130C" w:rsidRPr="007B6BD0" w:rsidRDefault="00CD0FF3">
            <w:pPr>
              <w:widowControl w:val="0"/>
              <w:rPr>
                <w:rFonts w:ascii="Arial" w:hAnsi="Arial" w:cs="Arial"/>
                <w:sz w:val="18"/>
                <w:szCs w:val="18"/>
              </w:rPr>
            </w:pPr>
            <w:r w:rsidRPr="007B6BD0">
              <w:rPr>
                <w:rFonts w:ascii="Arial" w:hAnsi="Arial" w:cs="Arial"/>
                <w:sz w:val="18"/>
                <w:szCs w:val="18"/>
              </w:rPr>
              <w:t>selekcja kolejna – stworzenie grup zgodnie z kolejnymi numerami stanowisk</w:t>
            </w:r>
          </w:p>
          <w:p w14:paraId="7AA74727" w14:textId="77777777" w:rsidR="00BC130C" w:rsidRPr="007B6BD0" w:rsidRDefault="00CD0FF3">
            <w:pPr>
              <w:widowControl w:val="0"/>
              <w:rPr>
                <w:rFonts w:ascii="Arial" w:hAnsi="Arial" w:cs="Arial"/>
                <w:sz w:val="18"/>
                <w:szCs w:val="18"/>
              </w:rPr>
            </w:pPr>
            <w:r w:rsidRPr="007B6BD0">
              <w:rPr>
                <w:rFonts w:ascii="Arial" w:hAnsi="Arial" w:cs="Arial"/>
                <w:sz w:val="18"/>
                <w:szCs w:val="18"/>
              </w:rPr>
              <w:t>selekcja losowa – automatyczne (dowolne) przypisanie stanowisk do poszczególnych grup przez program</w:t>
            </w:r>
          </w:p>
          <w:p w14:paraId="7E61A22B" w14:textId="77777777" w:rsidR="00BC130C" w:rsidRPr="007B6BD0" w:rsidRDefault="00CD0FF3">
            <w:pPr>
              <w:widowControl w:val="0"/>
              <w:rPr>
                <w:rFonts w:ascii="Arial" w:hAnsi="Arial" w:cs="Arial"/>
                <w:sz w:val="18"/>
                <w:szCs w:val="18"/>
              </w:rPr>
            </w:pPr>
            <w:r w:rsidRPr="007B6BD0">
              <w:rPr>
                <w:rFonts w:ascii="Arial" w:hAnsi="Arial" w:cs="Arial"/>
                <w:sz w:val="18"/>
                <w:szCs w:val="18"/>
              </w:rPr>
              <w:t>selekcja ręczna - nauczyciel tworzy grupy manualnie ustawiając, który uczeń, w której grupie powinien się znaleźć</w:t>
            </w:r>
          </w:p>
          <w:p w14:paraId="02974755" w14:textId="77777777" w:rsidR="00BC130C" w:rsidRPr="007B6BD0" w:rsidRDefault="00CD0FF3">
            <w:pPr>
              <w:widowControl w:val="0"/>
              <w:rPr>
                <w:rFonts w:ascii="Arial" w:hAnsi="Arial" w:cs="Arial"/>
                <w:sz w:val="18"/>
                <w:szCs w:val="18"/>
              </w:rPr>
            </w:pPr>
            <w:r w:rsidRPr="007B6BD0">
              <w:rPr>
                <w:rFonts w:ascii="Arial" w:hAnsi="Arial" w:cs="Arial"/>
                <w:sz w:val="18"/>
                <w:szCs w:val="18"/>
              </w:rPr>
              <w:t>funkcja „resetuj” - powrót do ustawienia pierwotnego z odłączeniem źródeł audio (tryb „wszyscy” - nauczyciel mówi z podsłuchem własnym, wszyscy uczniowie słuchają i mają wyłączone mikrofony)</w:t>
            </w:r>
          </w:p>
          <w:p w14:paraId="0098372A" w14:textId="77777777" w:rsidR="00BC130C" w:rsidRPr="007B6BD0" w:rsidRDefault="00CD0FF3">
            <w:pPr>
              <w:widowControl w:val="0"/>
              <w:rPr>
                <w:rFonts w:ascii="Arial" w:hAnsi="Arial" w:cs="Arial"/>
                <w:sz w:val="18"/>
                <w:szCs w:val="18"/>
              </w:rPr>
            </w:pPr>
            <w:r w:rsidRPr="007B6BD0">
              <w:rPr>
                <w:rFonts w:ascii="Arial" w:hAnsi="Arial" w:cs="Arial"/>
                <w:sz w:val="18"/>
                <w:szCs w:val="18"/>
              </w:rPr>
              <w:t>funkcja „tuba” - włącza ustawienie „nauczyciel mówi, reszta słucha” - wyłączenie tej funkcji powoduje powrót do ustawień poprzednich (podział na grupy, przypisanie wejść audio, etc.)</w:t>
            </w:r>
          </w:p>
          <w:p w14:paraId="6A88EAF9" w14:textId="77777777" w:rsidR="00BC130C" w:rsidRPr="007B6BD0" w:rsidRDefault="00BC130C">
            <w:pPr>
              <w:widowControl w:val="0"/>
              <w:rPr>
                <w:rFonts w:ascii="Arial" w:hAnsi="Arial" w:cs="Arial"/>
                <w:sz w:val="18"/>
                <w:szCs w:val="18"/>
              </w:rPr>
            </w:pPr>
          </w:p>
          <w:p w14:paraId="21AB4372" w14:textId="77777777" w:rsidR="00BC130C" w:rsidRPr="007B6BD0" w:rsidRDefault="00CD0FF3">
            <w:pPr>
              <w:widowControl w:val="0"/>
              <w:rPr>
                <w:rFonts w:ascii="Arial" w:hAnsi="Arial" w:cs="Arial"/>
                <w:sz w:val="18"/>
                <w:szCs w:val="18"/>
              </w:rPr>
            </w:pPr>
            <w:r w:rsidRPr="007B6BD0">
              <w:rPr>
                <w:rFonts w:ascii="Arial" w:hAnsi="Arial" w:cs="Arial"/>
                <w:sz w:val="18"/>
                <w:szCs w:val="18"/>
              </w:rPr>
              <w:t>nagrywanie cyfrowe</w:t>
            </w:r>
          </w:p>
          <w:p w14:paraId="42472FDA" w14:textId="77777777" w:rsidR="00BC130C" w:rsidRPr="007B6BD0" w:rsidRDefault="00CD0FF3">
            <w:pPr>
              <w:widowControl w:val="0"/>
              <w:rPr>
                <w:rFonts w:ascii="Arial" w:hAnsi="Arial" w:cs="Arial"/>
                <w:sz w:val="18"/>
                <w:szCs w:val="18"/>
              </w:rPr>
            </w:pPr>
            <w:r w:rsidRPr="007B6BD0">
              <w:rPr>
                <w:rFonts w:ascii="Arial" w:hAnsi="Arial" w:cs="Arial"/>
                <w:sz w:val="18"/>
                <w:szCs w:val="18"/>
              </w:rPr>
              <w:t>zapis plików audio w formacie *.WAV (ścieżka katalogu bazowego do ustawienia w konfiguracji)</w:t>
            </w:r>
          </w:p>
          <w:p w14:paraId="400383F4" w14:textId="77777777" w:rsidR="00BC130C" w:rsidRPr="007B6BD0" w:rsidRDefault="00CD0FF3">
            <w:pPr>
              <w:widowControl w:val="0"/>
              <w:rPr>
                <w:rFonts w:ascii="Arial" w:hAnsi="Arial" w:cs="Arial"/>
                <w:sz w:val="18"/>
                <w:szCs w:val="18"/>
              </w:rPr>
            </w:pPr>
            <w:r w:rsidRPr="007B6BD0">
              <w:rPr>
                <w:rFonts w:ascii="Arial" w:hAnsi="Arial" w:cs="Arial"/>
                <w:sz w:val="18"/>
                <w:szCs w:val="18"/>
              </w:rPr>
              <w:t>stanowiska – jednoczesny zapis audio konwersacji wszystkich stanowisk do osobnych plików (tyle ścieżek-plików, ile stanowisk)</w:t>
            </w:r>
          </w:p>
          <w:p w14:paraId="61EA0599" w14:textId="77777777" w:rsidR="00BC130C" w:rsidRPr="007B6BD0" w:rsidRDefault="00CD0FF3">
            <w:pPr>
              <w:widowControl w:val="0"/>
              <w:rPr>
                <w:rFonts w:ascii="Arial" w:hAnsi="Arial" w:cs="Arial"/>
                <w:sz w:val="18"/>
                <w:szCs w:val="18"/>
              </w:rPr>
            </w:pPr>
            <w:r w:rsidRPr="007B6BD0">
              <w:rPr>
                <w:rFonts w:ascii="Arial" w:hAnsi="Arial" w:cs="Arial"/>
                <w:sz w:val="18"/>
                <w:szCs w:val="18"/>
              </w:rPr>
              <w:t>grupy – jednoczesna rejestracja audio konwersacji wszystkich grup do osobnych plików (zsumowanie mikrofonów w grupie; tyle ścieżek-plików, ile grup)</w:t>
            </w:r>
          </w:p>
          <w:p w14:paraId="69E5B63E" w14:textId="77777777" w:rsidR="00BC130C" w:rsidRPr="007B6BD0" w:rsidRDefault="00CD0FF3">
            <w:pPr>
              <w:widowControl w:val="0"/>
              <w:rPr>
                <w:rFonts w:ascii="Arial" w:hAnsi="Arial" w:cs="Arial"/>
                <w:sz w:val="18"/>
                <w:szCs w:val="18"/>
              </w:rPr>
            </w:pPr>
            <w:r w:rsidRPr="007B6BD0">
              <w:rPr>
                <w:rFonts w:ascii="Arial" w:hAnsi="Arial" w:cs="Arial"/>
                <w:sz w:val="18"/>
                <w:szCs w:val="18"/>
              </w:rPr>
              <w:t>grupy + stanowiska – jednoczesne nagrywanie konwersacji wszystkich stanowisk do osobnych plików i konwersacji wszystkich grup do osobnych plików (liczba ścieżek-plików to suma liczby stanowisk i grup)</w:t>
            </w:r>
          </w:p>
          <w:p w14:paraId="2C8D4570" w14:textId="77777777" w:rsidR="00BC130C" w:rsidRPr="007B6BD0" w:rsidRDefault="00BC130C">
            <w:pPr>
              <w:widowControl w:val="0"/>
              <w:rPr>
                <w:rFonts w:ascii="Arial" w:hAnsi="Arial" w:cs="Arial"/>
                <w:sz w:val="18"/>
                <w:szCs w:val="18"/>
              </w:rPr>
            </w:pPr>
          </w:p>
          <w:p w14:paraId="42AD9628" w14:textId="77777777" w:rsidR="00BC130C" w:rsidRPr="007B6BD0" w:rsidRDefault="00CD0FF3">
            <w:pPr>
              <w:widowControl w:val="0"/>
              <w:rPr>
                <w:rFonts w:ascii="Arial" w:hAnsi="Arial" w:cs="Arial"/>
                <w:sz w:val="18"/>
                <w:szCs w:val="18"/>
              </w:rPr>
            </w:pPr>
            <w:r w:rsidRPr="007B6BD0">
              <w:rPr>
                <w:rFonts w:ascii="Arial" w:hAnsi="Arial" w:cs="Arial"/>
                <w:sz w:val="18"/>
                <w:szCs w:val="18"/>
              </w:rPr>
              <w:t>wyjście dźwięku (głośnik zewnętrzny)</w:t>
            </w:r>
          </w:p>
          <w:p w14:paraId="1866466A" w14:textId="77777777" w:rsidR="00BC130C" w:rsidRPr="007B6BD0" w:rsidRDefault="00CD0FF3">
            <w:pPr>
              <w:widowControl w:val="0"/>
              <w:rPr>
                <w:rFonts w:ascii="Arial" w:hAnsi="Arial" w:cs="Arial"/>
                <w:sz w:val="18"/>
                <w:szCs w:val="18"/>
              </w:rPr>
            </w:pPr>
            <w:r w:rsidRPr="007B6BD0">
              <w:rPr>
                <w:rFonts w:ascii="Arial" w:hAnsi="Arial" w:cs="Arial"/>
                <w:sz w:val="18"/>
                <w:szCs w:val="18"/>
              </w:rPr>
              <w:t>dystrybucja wybranego źródła audio z Jednostki Centralnej Systemu (min. 3 audio in) na zewnętrzny głośnik</w:t>
            </w:r>
          </w:p>
          <w:p w14:paraId="26A807BB" w14:textId="77777777" w:rsidR="00BC130C" w:rsidRPr="007B6BD0" w:rsidRDefault="00CD0FF3">
            <w:pPr>
              <w:widowControl w:val="0"/>
              <w:rPr>
                <w:rFonts w:ascii="Arial" w:hAnsi="Arial" w:cs="Arial"/>
                <w:sz w:val="18"/>
                <w:szCs w:val="18"/>
              </w:rPr>
            </w:pPr>
            <w:r w:rsidRPr="007B6BD0">
              <w:rPr>
                <w:rFonts w:ascii="Arial" w:hAnsi="Arial" w:cs="Arial"/>
                <w:sz w:val="18"/>
                <w:szCs w:val="18"/>
              </w:rPr>
              <w:t>dystrybucja na zewn. głośnik wybranej (dowolnej) grupy  - praca na forum – min. 8 grup</w:t>
            </w:r>
          </w:p>
          <w:p w14:paraId="173D65C1" w14:textId="77777777" w:rsidR="00BC130C" w:rsidRPr="007B6BD0" w:rsidRDefault="00CD0FF3">
            <w:pPr>
              <w:widowControl w:val="0"/>
              <w:rPr>
                <w:rFonts w:ascii="Arial" w:hAnsi="Arial" w:cs="Arial"/>
                <w:sz w:val="18"/>
                <w:szCs w:val="18"/>
              </w:rPr>
            </w:pPr>
            <w:r w:rsidRPr="007B6BD0">
              <w:rPr>
                <w:rFonts w:ascii="Arial" w:hAnsi="Arial" w:cs="Arial"/>
                <w:sz w:val="18"/>
                <w:szCs w:val="18"/>
              </w:rPr>
              <w:t>dystrybucja na zewn. głośnik wybranego stanowiska (mikrofon ucznia) – prezentacja – min. 16 stanowisk</w:t>
            </w:r>
          </w:p>
          <w:p w14:paraId="29756845" w14:textId="77777777" w:rsidR="00BC130C" w:rsidRPr="007B6BD0" w:rsidRDefault="00CD0FF3">
            <w:pPr>
              <w:widowControl w:val="0"/>
              <w:rPr>
                <w:rFonts w:ascii="Arial" w:hAnsi="Arial" w:cs="Arial"/>
                <w:sz w:val="18"/>
                <w:szCs w:val="18"/>
              </w:rPr>
            </w:pPr>
            <w:r w:rsidRPr="007B6BD0">
              <w:rPr>
                <w:rFonts w:ascii="Arial" w:hAnsi="Arial" w:cs="Arial"/>
                <w:sz w:val="18"/>
                <w:szCs w:val="18"/>
              </w:rPr>
              <w:t>dystrybucja na zewn. głośnik wykładu lektora</w:t>
            </w:r>
          </w:p>
          <w:p w14:paraId="182DD9AA" w14:textId="77777777" w:rsidR="00BC130C" w:rsidRPr="007B6BD0" w:rsidRDefault="00CD0FF3">
            <w:pPr>
              <w:widowControl w:val="0"/>
              <w:rPr>
                <w:rFonts w:ascii="Arial" w:hAnsi="Arial" w:cs="Arial"/>
                <w:sz w:val="18"/>
                <w:szCs w:val="18"/>
              </w:rPr>
            </w:pPr>
            <w:r w:rsidRPr="007B6BD0">
              <w:rPr>
                <w:rFonts w:ascii="Arial" w:hAnsi="Arial" w:cs="Arial"/>
                <w:sz w:val="18"/>
                <w:szCs w:val="18"/>
              </w:rPr>
              <w:t>dystrybucja na zewn. głośnik 1 z 28 dostępnych kanałów audio</w:t>
            </w:r>
          </w:p>
          <w:p w14:paraId="320403E2" w14:textId="77777777" w:rsidR="00BC130C" w:rsidRPr="007B6BD0" w:rsidRDefault="00BC130C">
            <w:pPr>
              <w:widowControl w:val="0"/>
              <w:rPr>
                <w:rFonts w:ascii="Arial" w:hAnsi="Arial" w:cs="Arial"/>
                <w:sz w:val="18"/>
                <w:szCs w:val="18"/>
              </w:rPr>
            </w:pPr>
          </w:p>
          <w:p w14:paraId="5F15C69F" w14:textId="77777777" w:rsidR="00BC130C" w:rsidRPr="007B6BD0" w:rsidRDefault="00CD0FF3">
            <w:pPr>
              <w:widowControl w:val="0"/>
              <w:rPr>
                <w:rFonts w:ascii="Arial" w:hAnsi="Arial" w:cs="Arial"/>
                <w:sz w:val="18"/>
                <w:szCs w:val="18"/>
              </w:rPr>
            </w:pPr>
            <w:r w:rsidRPr="007B6BD0">
              <w:rPr>
                <w:rFonts w:ascii="Arial" w:hAnsi="Arial" w:cs="Arial"/>
                <w:sz w:val="18"/>
                <w:szCs w:val="18"/>
              </w:rPr>
              <w:t>wybór źródła dźwięku w grupach dyskusyjnych</w:t>
            </w:r>
          </w:p>
          <w:p w14:paraId="6171B393" w14:textId="77777777" w:rsidR="00BC130C" w:rsidRPr="007B6BD0" w:rsidRDefault="00CD0FF3">
            <w:pPr>
              <w:widowControl w:val="0"/>
              <w:rPr>
                <w:rFonts w:ascii="Arial" w:hAnsi="Arial" w:cs="Arial"/>
                <w:sz w:val="18"/>
                <w:szCs w:val="18"/>
              </w:rPr>
            </w:pPr>
            <w:r w:rsidRPr="007B6BD0">
              <w:rPr>
                <w:rFonts w:ascii="Arial" w:hAnsi="Arial" w:cs="Arial"/>
                <w:sz w:val="18"/>
                <w:szCs w:val="18"/>
              </w:rPr>
              <w:t>wybór spośród min. 3 wejść audio Jednostki Centralnej Systemu</w:t>
            </w:r>
          </w:p>
          <w:p w14:paraId="62030B3B" w14:textId="77777777" w:rsidR="00BC130C" w:rsidRPr="007B6BD0" w:rsidRDefault="00CD0FF3">
            <w:pPr>
              <w:widowControl w:val="0"/>
              <w:rPr>
                <w:rFonts w:ascii="Arial" w:hAnsi="Arial" w:cs="Arial"/>
                <w:sz w:val="18"/>
                <w:szCs w:val="18"/>
              </w:rPr>
            </w:pPr>
            <w:r w:rsidRPr="007B6BD0">
              <w:rPr>
                <w:rFonts w:ascii="Arial" w:hAnsi="Arial" w:cs="Arial"/>
                <w:sz w:val="18"/>
                <w:szCs w:val="18"/>
              </w:rPr>
              <w:t>wybór dowolnej (innej) grupy  -  min. 7 kanałów audio</w:t>
            </w:r>
          </w:p>
          <w:p w14:paraId="29D2C7CD" w14:textId="77777777" w:rsidR="00BC130C" w:rsidRPr="007B6BD0" w:rsidRDefault="00CD0FF3">
            <w:pPr>
              <w:widowControl w:val="0"/>
              <w:rPr>
                <w:rFonts w:ascii="Arial" w:hAnsi="Arial" w:cs="Arial"/>
                <w:sz w:val="18"/>
                <w:szCs w:val="18"/>
              </w:rPr>
            </w:pPr>
            <w:r w:rsidRPr="007B6BD0">
              <w:rPr>
                <w:rFonts w:ascii="Arial" w:hAnsi="Arial" w:cs="Arial"/>
                <w:sz w:val="18"/>
                <w:szCs w:val="18"/>
              </w:rPr>
              <w:t>wybór dowolnego stanowiska spoza grupy własnej  -  min. 14 kanałów audio</w:t>
            </w:r>
          </w:p>
          <w:p w14:paraId="1647D67F" w14:textId="77777777" w:rsidR="00BC130C" w:rsidRPr="007B6BD0" w:rsidRDefault="00CD0FF3">
            <w:pPr>
              <w:widowControl w:val="0"/>
              <w:rPr>
                <w:rFonts w:ascii="Arial" w:hAnsi="Arial" w:cs="Arial"/>
                <w:sz w:val="18"/>
                <w:szCs w:val="18"/>
              </w:rPr>
            </w:pPr>
            <w:r w:rsidRPr="007B6BD0">
              <w:rPr>
                <w:rFonts w:ascii="Arial" w:hAnsi="Arial" w:cs="Arial"/>
                <w:sz w:val="18"/>
                <w:szCs w:val="18"/>
              </w:rPr>
              <w:t>możliwość wyboru tego samego źródła audio w różnych grupach</w:t>
            </w:r>
          </w:p>
          <w:p w14:paraId="5CFC8380" w14:textId="77777777" w:rsidR="00BC130C" w:rsidRPr="007B6BD0" w:rsidRDefault="00CD0FF3">
            <w:pPr>
              <w:widowControl w:val="0"/>
              <w:rPr>
                <w:rFonts w:ascii="Arial" w:hAnsi="Arial" w:cs="Arial"/>
                <w:sz w:val="18"/>
                <w:szCs w:val="18"/>
              </w:rPr>
            </w:pPr>
            <w:r w:rsidRPr="007B6BD0">
              <w:rPr>
                <w:rFonts w:ascii="Arial" w:hAnsi="Arial" w:cs="Arial"/>
                <w:sz w:val="18"/>
                <w:szCs w:val="18"/>
              </w:rPr>
              <w:t>łączna ilość dostępnych źródeł audio: min. 24</w:t>
            </w:r>
          </w:p>
          <w:p w14:paraId="5E4DBCA2" w14:textId="77777777" w:rsidR="00BC130C" w:rsidRPr="007B6BD0" w:rsidRDefault="00BC130C">
            <w:pPr>
              <w:widowControl w:val="0"/>
              <w:rPr>
                <w:rFonts w:ascii="Arial" w:hAnsi="Arial" w:cs="Arial"/>
                <w:sz w:val="18"/>
                <w:szCs w:val="18"/>
              </w:rPr>
            </w:pPr>
          </w:p>
          <w:p w14:paraId="674A8BB5" w14:textId="77777777" w:rsidR="00BC130C" w:rsidRPr="007B6BD0" w:rsidRDefault="00CD0FF3">
            <w:pPr>
              <w:widowControl w:val="0"/>
              <w:rPr>
                <w:rFonts w:ascii="Arial" w:hAnsi="Arial" w:cs="Arial"/>
                <w:sz w:val="18"/>
                <w:szCs w:val="18"/>
              </w:rPr>
            </w:pPr>
            <w:r w:rsidRPr="007B6BD0">
              <w:rPr>
                <w:rFonts w:ascii="Arial" w:hAnsi="Arial" w:cs="Arial"/>
                <w:sz w:val="18"/>
                <w:szCs w:val="18"/>
              </w:rPr>
              <w:t>tłumaczenia symultaniczne</w:t>
            </w:r>
          </w:p>
          <w:p w14:paraId="31DE9E6F" w14:textId="77777777" w:rsidR="00BC130C" w:rsidRPr="007B6BD0" w:rsidRDefault="00CD0FF3">
            <w:pPr>
              <w:widowControl w:val="0"/>
              <w:rPr>
                <w:rFonts w:ascii="Arial" w:hAnsi="Arial" w:cs="Arial"/>
                <w:sz w:val="18"/>
                <w:szCs w:val="18"/>
              </w:rPr>
            </w:pPr>
            <w:r w:rsidRPr="007B6BD0">
              <w:rPr>
                <w:rFonts w:ascii="Arial" w:hAnsi="Arial" w:cs="Arial"/>
                <w:sz w:val="18"/>
                <w:szCs w:val="18"/>
              </w:rPr>
              <w:t>Min. 4 kanały-języki (grupy) wejściowe i wyjściowe</w:t>
            </w:r>
          </w:p>
          <w:p w14:paraId="4470CF95" w14:textId="77777777" w:rsidR="00BC130C" w:rsidRPr="007B6BD0" w:rsidRDefault="00CD0FF3">
            <w:pPr>
              <w:widowControl w:val="0"/>
              <w:rPr>
                <w:rFonts w:ascii="Arial" w:hAnsi="Arial" w:cs="Arial"/>
                <w:sz w:val="18"/>
                <w:szCs w:val="18"/>
              </w:rPr>
            </w:pPr>
            <w:r w:rsidRPr="007B6BD0">
              <w:rPr>
                <w:rFonts w:ascii="Arial" w:hAnsi="Arial" w:cs="Arial"/>
                <w:sz w:val="18"/>
                <w:szCs w:val="18"/>
              </w:rPr>
              <w:t>min. 2 sprzętowe źródła audio</w:t>
            </w:r>
          </w:p>
          <w:p w14:paraId="36D85701" w14:textId="77777777" w:rsidR="00BC130C" w:rsidRPr="007B6BD0" w:rsidRDefault="00CD0FF3">
            <w:pPr>
              <w:widowControl w:val="0"/>
              <w:rPr>
                <w:rFonts w:ascii="Arial" w:hAnsi="Arial" w:cs="Arial"/>
                <w:sz w:val="18"/>
                <w:szCs w:val="18"/>
              </w:rPr>
            </w:pPr>
            <w:r w:rsidRPr="007B6BD0">
              <w:rPr>
                <w:rFonts w:ascii="Arial" w:hAnsi="Arial" w:cs="Arial"/>
                <w:sz w:val="18"/>
                <w:szCs w:val="18"/>
              </w:rPr>
              <w:t>możliwość realizowania tłumaczenia bezpośredniego lub pośredniego</w:t>
            </w:r>
          </w:p>
          <w:p w14:paraId="248E8CF8" w14:textId="77777777" w:rsidR="00BC130C" w:rsidRPr="007B6BD0" w:rsidRDefault="00CD0FF3">
            <w:pPr>
              <w:widowControl w:val="0"/>
              <w:rPr>
                <w:rFonts w:ascii="Arial" w:hAnsi="Arial" w:cs="Arial"/>
                <w:sz w:val="18"/>
                <w:szCs w:val="18"/>
              </w:rPr>
            </w:pPr>
            <w:r w:rsidRPr="007B6BD0">
              <w:rPr>
                <w:rFonts w:ascii="Arial" w:hAnsi="Arial" w:cs="Arial"/>
                <w:sz w:val="18"/>
                <w:szCs w:val="18"/>
              </w:rPr>
              <w:t>jednoczesne nagrywanie konwersacji wszystkich stanowisk do osobnych plików i konwersacji wszystkich grup do osobnych plików (liczba ścieżek-plików to suma liczby stanowisk i grup)</w:t>
            </w:r>
          </w:p>
          <w:p w14:paraId="0BC2C423" w14:textId="77777777" w:rsidR="00BC130C" w:rsidRPr="007B6BD0" w:rsidRDefault="00CD0FF3">
            <w:pPr>
              <w:widowControl w:val="0"/>
              <w:rPr>
                <w:rFonts w:ascii="Arial" w:hAnsi="Arial" w:cs="Arial"/>
                <w:sz w:val="18"/>
                <w:szCs w:val="18"/>
              </w:rPr>
            </w:pPr>
            <w:r w:rsidRPr="007B6BD0">
              <w:rPr>
                <w:rFonts w:ascii="Arial" w:hAnsi="Arial" w:cs="Arial"/>
                <w:sz w:val="18"/>
                <w:szCs w:val="18"/>
              </w:rPr>
              <w:t>nauczycielski podsłuch konwersacji wybranej grupy</w:t>
            </w:r>
          </w:p>
          <w:p w14:paraId="49EB357A" w14:textId="77777777" w:rsidR="00BC130C" w:rsidRPr="007B6BD0" w:rsidRDefault="00CD0FF3">
            <w:pPr>
              <w:widowControl w:val="0"/>
              <w:rPr>
                <w:rFonts w:ascii="Arial" w:hAnsi="Arial" w:cs="Arial"/>
                <w:sz w:val="18"/>
                <w:szCs w:val="18"/>
              </w:rPr>
            </w:pPr>
            <w:r w:rsidRPr="007B6BD0">
              <w:rPr>
                <w:rFonts w:ascii="Arial" w:hAnsi="Arial" w:cs="Arial"/>
                <w:sz w:val="18"/>
                <w:szCs w:val="18"/>
              </w:rPr>
              <w:t>dołączanie nauczyciela do wybranej grupy</w:t>
            </w:r>
          </w:p>
          <w:p w14:paraId="5F6F5D17" w14:textId="77777777" w:rsidR="00BC130C" w:rsidRPr="007B6BD0" w:rsidRDefault="00BC130C">
            <w:pPr>
              <w:widowControl w:val="0"/>
              <w:rPr>
                <w:rFonts w:ascii="Arial" w:hAnsi="Arial" w:cs="Arial"/>
                <w:sz w:val="18"/>
                <w:szCs w:val="18"/>
              </w:rPr>
            </w:pPr>
          </w:p>
          <w:p w14:paraId="4E53180B" w14:textId="77777777" w:rsidR="00BC130C" w:rsidRPr="007B6BD0" w:rsidRDefault="00CD0FF3">
            <w:pPr>
              <w:widowControl w:val="0"/>
              <w:rPr>
                <w:rFonts w:ascii="Arial" w:hAnsi="Arial" w:cs="Arial"/>
                <w:sz w:val="18"/>
                <w:szCs w:val="18"/>
              </w:rPr>
            </w:pPr>
            <w:r w:rsidRPr="007B6BD0">
              <w:rPr>
                <w:rFonts w:ascii="Arial" w:hAnsi="Arial" w:cs="Arial"/>
                <w:sz w:val="18"/>
                <w:szCs w:val="18"/>
              </w:rPr>
              <w:t>funkcje specjalne:</w:t>
            </w:r>
          </w:p>
          <w:p w14:paraId="64CE2BEB"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1. </w:t>
            </w:r>
            <w:proofErr w:type="spellStart"/>
            <w:r w:rsidRPr="007B6BD0">
              <w:rPr>
                <w:rFonts w:ascii="Arial" w:hAnsi="Arial" w:cs="Arial"/>
                <w:sz w:val="18"/>
                <w:szCs w:val="18"/>
              </w:rPr>
              <w:t>Multiplex</w:t>
            </w:r>
            <w:proofErr w:type="spellEnd"/>
            <w:r w:rsidRPr="007B6BD0">
              <w:rPr>
                <w:rFonts w:ascii="Arial" w:hAnsi="Arial" w:cs="Arial"/>
                <w:sz w:val="18"/>
                <w:szCs w:val="18"/>
              </w:rPr>
              <w:t>: jednoczesne nagrywanie nauczyciela, grup i stanowisk z automatycznym utworzeniem plików audio. Liczba ścieżek-plików: min. 25</w:t>
            </w:r>
          </w:p>
          <w:p w14:paraId="5477D2FA" w14:textId="77777777" w:rsidR="00BC130C" w:rsidRPr="007B6BD0" w:rsidRDefault="00CD0FF3">
            <w:pPr>
              <w:widowControl w:val="0"/>
              <w:rPr>
                <w:rFonts w:ascii="Arial" w:hAnsi="Arial" w:cs="Arial"/>
                <w:sz w:val="18"/>
                <w:szCs w:val="18"/>
              </w:rPr>
            </w:pPr>
            <w:r w:rsidRPr="007B6BD0">
              <w:rPr>
                <w:rFonts w:ascii="Arial" w:hAnsi="Arial" w:cs="Arial"/>
                <w:sz w:val="18"/>
                <w:szCs w:val="18"/>
              </w:rPr>
              <w:t>2. Głuchy telefon: np. uczeń na stan. 1 słyszy tylko nauczyciela, stan. 2 słyszy tylko stan. 1, stan. 3 słyszy tylko stan. 2, stan. 4 słyszy tylko stan. 3, stan. 5 słyszy tylko stan. 4, itd. (min. 8 stanowisk lub min. 8 grup)</w:t>
            </w:r>
          </w:p>
          <w:p w14:paraId="13E59D49" w14:textId="77777777" w:rsidR="00BC130C" w:rsidRPr="007B6BD0" w:rsidRDefault="00CD0FF3">
            <w:pPr>
              <w:widowControl w:val="0"/>
              <w:rPr>
                <w:rFonts w:ascii="Arial" w:hAnsi="Arial" w:cs="Arial"/>
                <w:sz w:val="18"/>
                <w:szCs w:val="18"/>
              </w:rPr>
            </w:pPr>
            <w:r w:rsidRPr="007B6BD0">
              <w:rPr>
                <w:rFonts w:ascii="Arial" w:hAnsi="Arial" w:cs="Arial"/>
                <w:sz w:val="18"/>
                <w:szCs w:val="18"/>
              </w:rPr>
              <w:t>Realizując funkcję „głuchego telefonu” wszystkie stanowiska mają włączone mikrofony</w:t>
            </w:r>
          </w:p>
          <w:p w14:paraId="6ACFB28A" w14:textId="77777777" w:rsidR="00BC130C" w:rsidRPr="007B6BD0" w:rsidRDefault="00CD0FF3">
            <w:pPr>
              <w:widowControl w:val="0"/>
              <w:rPr>
                <w:rFonts w:ascii="Arial" w:hAnsi="Arial" w:cs="Arial"/>
                <w:sz w:val="18"/>
                <w:szCs w:val="18"/>
              </w:rPr>
            </w:pPr>
            <w:r w:rsidRPr="007B6BD0">
              <w:rPr>
                <w:rFonts w:ascii="Arial" w:hAnsi="Arial" w:cs="Arial"/>
                <w:sz w:val="18"/>
                <w:szCs w:val="18"/>
              </w:rPr>
              <w:t>3. Czytanie: wszyscy uczniowie czytają w tym samym czasie ten sam tekst (w słuchawkach słyszą tylko siebie) i jednocześnie te wypowiedzi są nagrywane do osobnych plików (ilu uczniów-tyle ścieżek/plików)</w:t>
            </w:r>
          </w:p>
          <w:p w14:paraId="3D013ABD" w14:textId="77777777" w:rsidR="00BC130C" w:rsidRPr="007B6BD0" w:rsidRDefault="00CD0FF3">
            <w:pPr>
              <w:widowControl w:val="0"/>
              <w:rPr>
                <w:rFonts w:ascii="Arial" w:hAnsi="Arial" w:cs="Arial"/>
                <w:sz w:val="18"/>
                <w:szCs w:val="18"/>
              </w:rPr>
            </w:pPr>
            <w:r w:rsidRPr="007B6BD0">
              <w:rPr>
                <w:rFonts w:ascii="Arial" w:hAnsi="Arial" w:cs="Arial"/>
                <w:sz w:val="18"/>
                <w:szCs w:val="18"/>
              </w:rPr>
              <w:t>Realizując funkcję „Czytanie” nauczyciel ma możliwość podsłuchu wybranego stanowiska</w:t>
            </w:r>
          </w:p>
          <w:p w14:paraId="73373FFF" w14:textId="77777777" w:rsidR="00BC130C" w:rsidRPr="007B6BD0" w:rsidRDefault="00CD0FF3">
            <w:pPr>
              <w:widowControl w:val="0"/>
              <w:rPr>
                <w:rFonts w:ascii="Arial" w:hAnsi="Arial" w:cs="Arial"/>
                <w:sz w:val="18"/>
                <w:szCs w:val="18"/>
              </w:rPr>
            </w:pPr>
            <w:r w:rsidRPr="007B6BD0">
              <w:rPr>
                <w:rFonts w:ascii="Arial" w:hAnsi="Arial" w:cs="Arial"/>
                <w:sz w:val="18"/>
                <w:szCs w:val="18"/>
              </w:rPr>
              <w:t>4. audio-</w:t>
            </w:r>
            <w:proofErr w:type="spellStart"/>
            <w:r w:rsidRPr="007B6BD0">
              <w:rPr>
                <w:rFonts w:ascii="Arial" w:hAnsi="Arial" w:cs="Arial"/>
                <w:sz w:val="18"/>
                <w:szCs w:val="18"/>
              </w:rPr>
              <w:t>lingual</w:t>
            </w:r>
            <w:proofErr w:type="spellEnd"/>
            <w:r w:rsidRPr="007B6BD0">
              <w:rPr>
                <w:rFonts w:ascii="Arial" w:hAnsi="Arial" w:cs="Arial"/>
                <w:sz w:val="18"/>
                <w:szCs w:val="18"/>
              </w:rPr>
              <w:t>: wszyscy uczniowie w tym samym czasie odsłuchują tę samą audycję z nagranymi zwrotami i powtarzają je na głos (nie słyszą się wzajemnie)</w:t>
            </w:r>
          </w:p>
          <w:p w14:paraId="299F0396" w14:textId="77777777" w:rsidR="00BC130C" w:rsidRPr="007B6BD0" w:rsidRDefault="00CD0FF3">
            <w:pPr>
              <w:widowControl w:val="0"/>
              <w:rPr>
                <w:rFonts w:ascii="Arial" w:hAnsi="Arial" w:cs="Arial"/>
                <w:sz w:val="18"/>
                <w:szCs w:val="18"/>
              </w:rPr>
            </w:pPr>
            <w:r w:rsidRPr="007B6BD0">
              <w:rPr>
                <w:rFonts w:ascii="Arial" w:hAnsi="Arial" w:cs="Arial"/>
                <w:sz w:val="18"/>
                <w:szCs w:val="18"/>
              </w:rPr>
              <w:t>Realizując funkcję „audio-</w:t>
            </w:r>
            <w:proofErr w:type="spellStart"/>
            <w:r w:rsidRPr="007B6BD0">
              <w:rPr>
                <w:rFonts w:ascii="Arial" w:hAnsi="Arial" w:cs="Arial"/>
                <w:sz w:val="18"/>
                <w:szCs w:val="18"/>
              </w:rPr>
              <w:t>lingual</w:t>
            </w:r>
            <w:proofErr w:type="spellEnd"/>
            <w:r w:rsidRPr="007B6BD0">
              <w:rPr>
                <w:rFonts w:ascii="Arial" w:hAnsi="Arial" w:cs="Arial"/>
                <w:sz w:val="18"/>
                <w:szCs w:val="18"/>
              </w:rPr>
              <w:t>” nauczyciel ma możliwość podsłuchu wybranego stanowiska, a wszystkie wypowiedzi są nagrywane do osobnych plików (ilu uczniów-tyle ścieżek/plików)</w:t>
            </w:r>
          </w:p>
          <w:p w14:paraId="54596556"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5. Symultanka – na głośnik zewn. i do wybranych min. 2 stanowisk Tłumaczy jest dystrybuowane audio z wejścia liniowego. </w:t>
            </w:r>
          </w:p>
          <w:p w14:paraId="049177E7" w14:textId="77777777" w:rsidR="00BC130C" w:rsidRPr="007B6BD0" w:rsidRDefault="00CD0FF3">
            <w:pPr>
              <w:widowControl w:val="0"/>
              <w:rPr>
                <w:rFonts w:ascii="Arial" w:hAnsi="Arial" w:cs="Arial"/>
                <w:sz w:val="18"/>
                <w:szCs w:val="18"/>
              </w:rPr>
            </w:pPr>
            <w:r w:rsidRPr="007B6BD0">
              <w:rPr>
                <w:rFonts w:ascii="Arial" w:hAnsi="Arial" w:cs="Arial"/>
                <w:sz w:val="18"/>
                <w:szCs w:val="18"/>
              </w:rPr>
              <w:t>Tłumacze (wł. słuchawki i mikrofony) słysząc źródło w swoich słuchawkach dokonują tłumaczenia symultanicznego,</w:t>
            </w:r>
          </w:p>
          <w:p w14:paraId="5BB17C5C" w14:textId="77777777" w:rsidR="00BC130C" w:rsidRPr="007B6BD0" w:rsidRDefault="00CD0FF3">
            <w:pPr>
              <w:widowControl w:val="0"/>
              <w:rPr>
                <w:rFonts w:ascii="Arial" w:hAnsi="Arial" w:cs="Arial"/>
                <w:sz w:val="18"/>
                <w:szCs w:val="18"/>
              </w:rPr>
            </w:pPr>
            <w:r w:rsidRPr="007B6BD0">
              <w:rPr>
                <w:rFonts w:ascii="Arial" w:hAnsi="Arial" w:cs="Arial"/>
                <w:sz w:val="18"/>
                <w:szCs w:val="18"/>
              </w:rPr>
              <w:t>a pozostałym stanowiskom (wł. słuchawki / wył. mikrofony) nauczyciel naprzemiennie przełącza jako źródła audio kolejnych Tłumaczy celem późniejszej oceny jakości tłumaczenia.</w:t>
            </w:r>
          </w:p>
          <w:p w14:paraId="42FCAC0A" w14:textId="77777777" w:rsidR="00BC130C" w:rsidRPr="007B6BD0" w:rsidRDefault="00BC130C">
            <w:pPr>
              <w:widowControl w:val="0"/>
              <w:rPr>
                <w:rFonts w:ascii="Arial" w:hAnsi="Arial" w:cs="Arial"/>
                <w:sz w:val="18"/>
                <w:szCs w:val="18"/>
              </w:rPr>
            </w:pPr>
          </w:p>
          <w:p w14:paraId="7260D492" w14:textId="77777777" w:rsidR="00BC130C" w:rsidRPr="007B6BD0" w:rsidRDefault="00CD0FF3">
            <w:pPr>
              <w:widowControl w:val="0"/>
              <w:rPr>
                <w:rFonts w:ascii="Arial" w:hAnsi="Arial" w:cs="Arial"/>
                <w:sz w:val="18"/>
                <w:szCs w:val="18"/>
              </w:rPr>
            </w:pPr>
            <w:r w:rsidRPr="007B6BD0">
              <w:rPr>
                <w:rFonts w:ascii="Arial" w:hAnsi="Arial" w:cs="Arial"/>
                <w:sz w:val="18"/>
                <w:szCs w:val="18"/>
              </w:rPr>
              <w:t>dodatkowe ustawienia</w:t>
            </w:r>
          </w:p>
          <w:p w14:paraId="07C7D62F" w14:textId="77777777" w:rsidR="00BC130C" w:rsidRPr="007B6BD0" w:rsidRDefault="00CD0FF3">
            <w:pPr>
              <w:widowControl w:val="0"/>
              <w:rPr>
                <w:rFonts w:ascii="Arial" w:hAnsi="Arial" w:cs="Arial"/>
                <w:sz w:val="18"/>
                <w:szCs w:val="18"/>
              </w:rPr>
            </w:pPr>
            <w:r w:rsidRPr="007B6BD0">
              <w:rPr>
                <w:rFonts w:ascii="Arial" w:hAnsi="Arial" w:cs="Arial"/>
                <w:sz w:val="18"/>
                <w:szCs w:val="18"/>
              </w:rPr>
              <w:t>domyślny czas minutnika,</w:t>
            </w:r>
          </w:p>
          <w:p w14:paraId="18708758" w14:textId="77777777" w:rsidR="00BC130C" w:rsidRPr="007B6BD0" w:rsidRDefault="00CD0FF3">
            <w:pPr>
              <w:widowControl w:val="0"/>
              <w:rPr>
                <w:rFonts w:ascii="Arial" w:hAnsi="Arial" w:cs="Arial"/>
                <w:sz w:val="18"/>
                <w:szCs w:val="18"/>
              </w:rPr>
            </w:pPr>
            <w:r w:rsidRPr="007B6BD0">
              <w:rPr>
                <w:rFonts w:ascii="Arial" w:hAnsi="Arial" w:cs="Arial"/>
                <w:sz w:val="18"/>
                <w:szCs w:val="18"/>
              </w:rPr>
              <w:t>globalne ustawienie głośności (dla słuchawek na wszystkich stanowiskach),</w:t>
            </w:r>
          </w:p>
          <w:p w14:paraId="3004EC46" w14:textId="77777777" w:rsidR="00BC130C" w:rsidRPr="007B6BD0" w:rsidRDefault="00CD0FF3">
            <w:pPr>
              <w:widowControl w:val="0"/>
              <w:rPr>
                <w:rFonts w:ascii="Arial" w:hAnsi="Arial" w:cs="Arial"/>
                <w:sz w:val="18"/>
                <w:szCs w:val="18"/>
              </w:rPr>
            </w:pPr>
            <w:r w:rsidRPr="007B6BD0">
              <w:rPr>
                <w:rFonts w:ascii="Arial" w:hAnsi="Arial" w:cs="Arial"/>
                <w:sz w:val="18"/>
                <w:szCs w:val="18"/>
              </w:rPr>
              <w:t>cyfrowa regulacja poziomu głośności głośnika</w:t>
            </w:r>
          </w:p>
          <w:p w14:paraId="47E900D6" w14:textId="77777777" w:rsidR="00BC130C" w:rsidRPr="007B6BD0" w:rsidRDefault="00CD0FF3">
            <w:pPr>
              <w:widowControl w:val="0"/>
              <w:rPr>
                <w:rFonts w:ascii="Arial" w:hAnsi="Arial" w:cs="Arial"/>
                <w:sz w:val="18"/>
                <w:szCs w:val="18"/>
              </w:rPr>
            </w:pPr>
            <w:r w:rsidRPr="007B6BD0">
              <w:rPr>
                <w:rFonts w:ascii="Arial" w:hAnsi="Arial" w:cs="Arial"/>
                <w:sz w:val="18"/>
                <w:szCs w:val="18"/>
              </w:rPr>
              <w:t>ustawienie ścieżki katalogu z nagraniami</w:t>
            </w:r>
          </w:p>
          <w:p w14:paraId="50D1EF8D" w14:textId="77777777" w:rsidR="00BC130C" w:rsidRPr="007B6BD0" w:rsidRDefault="00CD0FF3">
            <w:pPr>
              <w:widowControl w:val="0"/>
              <w:rPr>
                <w:rFonts w:ascii="Arial" w:hAnsi="Arial" w:cs="Arial"/>
                <w:sz w:val="18"/>
                <w:szCs w:val="18"/>
              </w:rPr>
            </w:pPr>
            <w:r w:rsidRPr="007B6BD0">
              <w:rPr>
                <w:rFonts w:ascii="Arial" w:hAnsi="Arial" w:cs="Arial"/>
                <w:sz w:val="18"/>
                <w:szCs w:val="18"/>
              </w:rPr>
              <w:t>definiowanie aktywnej ilości wejść audio (podłączonych urządzeń) – maks. 8 audio in</w:t>
            </w:r>
          </w:p>
          <w:p w14:paraId="20DFDDF3" w14:textId="77777777" w:rsidR="00BC130C" w:rsidRPr="007B6BD0" w:rsidRDefault="00CD0FF3">
            <w:pPr>
              <w:widowControl w:val="0"/>
              <w:rPr>
                <w:rFonts w:ascii="Arial" w:hAnsi="Arial" w:cs="Arial"/>
                <w:sz w:val="18"/>
                <w:szCs w:val="18"/>
              </w:rPr>
            </w:pPr>
            <w:r w:rsidRPr="007B6BD0">
              <w:rPr>
                <w:rFonts w:ascii="Arial" w:hAnsi="Arial" w:cs="Arial"/>
                <w:sz w:val="18"/>
                <w:szCs w:val="18"/>
              </w:rPr>
              <w:t>możliwość przypisania nazw własnych poszczególnym wejściom audio</w:t>
            </w:r>
          </w:p>
          <w:p w14:paraId="47527211" w14:textId="77777777" w:rsidR="00BC130C" w:rsidRPr="007B6BD0" w:rsidRDefault="00CD0FF3">
            <w:pPr>
              <w:widowControl w:val="0"/>
              <w:rPr>
                <w:rFonts w:ascii="Arial" w:hAnsi="Arial" w:cs="Arial"/>
                <w:sz w:val="18"/>
                <w:szCs w:val="18"/>
              </w:rPr>
            </w:pPr>
            <w:r w:rsidRPr="007B6BD0">
              <w:rPr>
                <w:rFonts w:ascii="Arial" w:hAnsi="Arial" w:cs="Arial"/>
                <w:sz w:val="18"/>
                <w:szCs w:val="18"/>
              </w:rPr>
              <w:t>regulacja głośności poszczególnych wejść audio</w:t>
            </w:r>
          </w:p>
          <w:p w14:paraId="40EED842" w14:textId="77777777" w:rsidR="00BC130C" w:rsidRPr="007B6BD0" w:rsidRDefault="00CD0FF3">
            <w:pPr>
              <w:widowControl w:val="0"/>
              <w:rPr>
                <w:rFonts w:ascii="Arial" w:hAnsi="Arial" w:cs="Arial"/>
                <w:sz w:val="18"/>
                <w:szCs w:val="18"/>
              </w:rPr>
            </w:pPr>
            <w:r w:rsidRPr="007B6BD0">
              <w:rPr>
                <w:rFonts w:ascii="Arial" w:hAnsi="Arial" w:cs="Arial"/>
                <w:sz w:val="18"/>
                <w:szCs w:val="18"/>
              </w:rPr>
              <w:t>wybór języka (min. j. angielski, j. Polski)</w:t>
            </w:r>
          </w:p>
          <w:p w14:paraId="25EB2CE7" w14:textId="77777777" w:rsidR="00BC130C" w:rsidRPr="007B6BD0" w:rsidRDefault="00CD0FF3">
            <w:pPr>
              <w:widowControl w:val="0"/>
              <w:rPr>
                <w:rFonts w:ascii="Arial" w:hAnsi="Arial" w:cs="Arial"/>
                <w:sz w:val="18"/>
                <w:szCs w:val="18"/>
              </w:rPr>
            </w:pPr>
            <w:r w:rsidRPr="007B6BD0">
              <w:rPr>
                <w:rFonts w:ascii="Arial" w:hAnsi="Arial" w:cs="Arial"/>
                <w:sz w:val="18"/>
                <w:szCs w:val="18"/>
              </w:rPr>
              <w:t>wybór rodzaju mikrofonu w słuchawkach (dynamiczny / pojemnościowy)</w:t>
            </w:r>
          </w:p>
        </w:tc>
        <w:tc>
          <w:tcPr>
            <w:tcW w:w="303" w:type="pct"/>
            <w:tcBorders>
              <w:top w:val="single" w:sz="4" w:space="0" w:color="000000"/>
              <w:left w:val="single" w:sz="4" w:space="0" w:color="000000"/>
              <w:bottom w:val="single" w:sz="4" w:space="0" w:color="000000"/>
              <w:right w:val="single" w:sz="4" w:space="0" w:color="000000"/>
            </w:tcBorders>
            <w:vAlign w:val="center"/>
          </w:tcPr>
          <w:p w14:paraId="4A2653FD" w14:textId="77777777" w:rsidR="00BC130C" w:rsidRPr="007B6BD0" w:rsidRDefault="00CD0FF3" w:rsidP="00820563">
            <w:pPr>
              <w:widowControl w:val="0"/>
              <w:jc w:val="center"/>
              <w:rPr>
                <w:rFonts w:ascii="Arial" w:hAnsi="Arial" w:cs="Arial"/>
                <w:sz w:val="18"/>
                <w:szCs w:val="18"/>
              </w:rPr>
            </w:pPr>
            <w:r w:rsidRPr="007B6BD0">
              <w:rPr>
                <w:rFonts w:ascii="Arial" w:hAnsi="Arial" w:cs="Arial"/>
                <w:sz w:val="18"/>
                <w:szCs w:val="18"/>
              </w:rPr>
              <w:t>1</w:t>
            </w:r>
          </w:p>
        </w:tc>
        <w:tc>
          <w:tcPr>
            <w:tcW w:w="908" w:type="pct"/>
            <w:tcBorders>
              <w:top w:val="single" w:sz="4" w:space="0" w:color="000000"/>
              <w:left w:val="single" w:sz="4" w:space="0" w:color="000000"/>
              <w:bottom w:val="single" w:sz="4" w:space="0" w:color="000000"/>
              <w:right w:val="single" w:sz="4" w:space="0" w:color="000000"/>
            </w:tcBorders>
            <w:vAlign w:val="center"/>
          </w:tcPr>
          <w:p w14:paraId="3B70E1FC"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Producent.......................</w:t>
            </w:r>
          </w:p>
          <w:p w14:paraId="749A488D"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Nazwa ..............................</w:t>
            </w:r>
          </w:p>
          <w:p w14:paraId="5DDE386A"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Symbol .............................</w:t>
            </w:r>
          </w:p>
        </w:tc>
      </w:tr>
      <w:tr w:rsidR="0026066E" w:rsidRPr="007B6BD0" w14:paraId="2C21C579" w14:textId="77777777" w:rsidTr="00DA613B">
        <w:tc>
          <w:tcPr>
            <w:tcW w:w="672" w:type="pct"/>
            <w:tcBorders>
              <w:top w:val="single" w:sz="4" w:space="0" w:color="000000"/>
              <w:left w:val="single" w:sz="4" w:space="0" w:color="000000"/>
              <w:bottom w:val="single" w:sz="4" w:space="0" w:color="000000"/>
              <w:right w:val="single" w:sz="4" w:space="0" w:color="000000"/>
            </w:tcBorders>
            <w:vAlign w:val="center"/>
          </w:tcPr>
          <w:p w14:paraId="4674C746" w14:textId="77777777" w:rsidR="00BC130C" w:rsidRPr="007B6BD0" w:rsidRDefault="00CD0FF3" w:rsidP="00E74985">
            <w:pPr>
              <w:widowControl w:val="0"/>
              <w:rPr>
                <w:rFonts w:ascii="Arial" w:hAnsi="Arial" w:cs="Arial"/>
                <w:sz w:val="18"/>
                <w:szCs w:val="18"/>
              </w:rPr>
            </w:pPr>
            <w:r w:rsidRPr="007B6BD0">
              <w:rPr>
                <w:rFonts w:ascii="Arial" w:eastAsia="Arial" w:hAnsi="Arial" w:cs="Arial"/>
                <w:sz w:val="18"/>
                <w:szCs w:val="18"/>
              </w:rPr>
              <w:t>Biurko nauczycielskie</w:t>
            </w:r>
          </w:p>
        </w:tc>
        <w:tc>
          <w:tcPr>
            <w:tcW w:w="3117" w:type="pct"/>
            <w:tcBorders>
              <w:top w:val="single" w:sz="4" w:space="0" w:color="000000"/>
              <w:left w:val="single" w:sz="4" w:space="0" w:color="000000"/>
              <w:bottom w:val="single" w:sz="4" w:space="0" w:color="000000"/>
              <w:right w:val="single" w:sz="4" w:space="0" w:color="000000"/>
            </w:tcBorders>
          </w:tcPr>
          <w:p w14:paraId="0716524F" w14:textId="77777777" w:rsidR="00410A62" w:rsidRPr="007B6BD0" w:rsidRDefault="00410A62" w:rsidP="00410A62">
            <w:pPr>
              <w:widowControl w:val="0"/>
              <w:rPr>
                <w:rFonts w:ascii="Arial" w:eastAsia="Arial" w:hAnsi="Arial" w:cs="Arial"/>
                <w:sz w:val="18"/>
                <w:szCs w:val="18"/>
              </w:rPr>
            </w:pPr>
            <w:r w:rsidRPr="007B6BD0">
              <w:rPr>
                <w:rFonts w:ascii="Arial" w:eastAsia="Arial" w:hAnsi="Arial" w:cs="Arial"/>
                <w:sz w:val="18"/>
                <w:szCs w:val="18"/>
              </w:rPr>
              <w:t>Parametry minimalne:</w:t>
            </w:r>
          </w:p>
          <w:p w14:paraId="333804A1" w14:textId="77777777" w:rsidR="00410A62" w:rsidRPr="007B6BD0" w:rsidRDefault="00410A62">
            <w:pPr>
              <w:widowControl w:val="0"/>
              <w:rPr>
                <w:rFonts w:ascii="Arial" w:eastAsia="Arial" w:hAnsi="Arial" w:cs="Arial"/>
                <w:sz w:val="18"/>
                <w:szCs w:val="18"/>
              </w:rPr>
            </w:pPr>
          </w:p>
          <w:p w14:paraId="090DB4B4" w14:textId="185FEDF1"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xml:space="preserve">- elementy wykonane z płyty wiórowej laminowanej gr. 18mm, blat grubości min. 18 mm, wykończenie grubą okleiną PCV (2 mm), blenda min. 50 cm wysokości, kanał kablowy między blatem a blendą, wymiary 150-160 cm x 75 cm, narożniki blatu zaoblone, </w:t>
            </w:r>
          </w:p>
          <w:p w14:paraId="6DDA22EC" w14:textId="77777777"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biurko powinno posiadać z prawej strony otwarte półki z wariantem wstawienia jednostki centralnej komputera, z prawej strony zamykaną szafkę na sprzęt elektroniczny,</w:t>
            </w:r>
          </w:p>
          <w:p w14:paraId="647AA727" w14:textId="77777777"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nadstawka na monitor dotykowy z płyty meblowej umożliwiająca  zabudowanie monitora dotykowego pod kątem 15</w:t>
            </w:r>
            <w:r w:rsidRPr="007B6BD0">
              <w:rPr>
                <w:rFonts w:ascii="Arial" w:eastAsia="Arial" w:hAnsi="Arial" w:cs="Arial"/>
                <w:sz w:val="18"/>
                <w:szCs w:val="18"/>
                <w:vertAlign w:val="superscript"/>
              </w:rPr>
              <w:t>0</w:t>
            </w:r>
            <w:r w:rsidRPr="007B6BD0">
              <w:rPr>
                <w:rFonts w:ascii="Arial" w:eastAsia="Arial" w:hAnsi="Arial" w:cs="Arial"/>
                <w:sz w:val="18"/>
                <w:szCs w:val="18"/>
              </w:rPr>
              <w:t>-25</w:t>
            </w:r>
            <w:r w:rsidRPr="007B6BD0">
              <w:rPr>
                <w:rFonts w:ascii="Arial" w:eastAsia="Arial" w:hAnsi="Arial" w:cs="Arial"/>
                <w:sz w:val="18"/>
                <w:szCs w:val="18"/>
                <w:vertAlign w:val="superscript"/>
              </w:rPr>
              <w:t>0</w:t>
            </w:r>
            <w:r w:rsidRPr="007B6BD0">
              <w:rPr>
                <w:rFonts w:ascii="Arial" w:eastAsia="Arial" w:hAnsi="Arial" w:cs="Arial"/>
                <w:sz w:val="18"/>
                <w:szCs w:val="18"/>
              </w:rPr>
              <w:t>,</w:t>
            </w:r>
          </w:p>
          <w:p w14:paraId="506B60E7" w14:textId="77777777"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xml:space="preserve">- certyfikat dopuszczający do użytku w jednostkach oświatowych </w:t>
            </w:r>
          </w:p>
        </w:tc>
        <w:tc>
          <w:tcPr>
            <w:tcW w:w="303" w:type="pct"/>
            <w:tcBorders>
              <w:top w:val="single" w:sz="4" w:space="0" w:color="000000"/>
              <w:left w:val="single" w:sz="4" w:space="0" w:color="000000"/>
              <w:bottom w:val="single" w:sz="4" w:space="0" w:color="000000"/>
              <w:right w:val="single" w:sz="4" w:space="0" w:color="000000"/>
            </w:tcBorders>
            <w:vAlign w:val="center"/>
          </w:tcPr>
          <w:p w14:paraId="427160AC" w14:textId="77777777" w:rsidR="00BC130C" w:rsidRPr="007B6BD0" w:rsidRDefault="00CD0FF3" w:rsidP="00820563">
            <w:pPr>
              <w:widowControl w:val="0"/>
              <w:jc w:val="center"/>
              <w:rPr>
                <w:rFonts w:ascii="Arial" w:hAnsi="Arial" w:cs="Arial"/>
                <w:sz w:val="18"/>
                <w:szCs w:val="18"/>
              </w:rPr>
            </w:pPr>
            <w:r w:rsidRPr="007B6BD0">
              <w:rPr>
                <w:rFonts w:ascii="Arial" w:hAnsi="Arial" w:cs="Arial"/>
                <w:sz w:val="18"/>
                <w:szCs w:val="18"/>
              </w:rPr>
              <w:t>1</w:t>
            </w:r>
          </w:p>
          <w:p w14:paraId="12968FC3" w14:textId="77777777" w:rsidR="00CD0FF3" w:rsidRPr="007B6BD0" w:rsidRDefault="00CD0FF3" w:rsidP="00820563">
            <w:pPr>
              <w:widowControl w:val="0"/>
              <w:jc w:val="center"/>
              <w:rPr>
                <w:rFonts w:ascii="Arial" w:hAnsi="Arial" w:cs="Arial"/>
                <w:sz w:val="18"/>
                <w:szCs w:val="18"/>
              </w:rPr>
            </w:pPr>
            <w:r w:rsidRPr="007B6BD0">
              <w:rPr>
                <w:rFonts w:ascii="Arial" w:hAnsi="Arial" w:cs="Arial"/>
                <w:sz w:val="18"/>
                <w:szCs w:val="18"/>
              </w:rPr>
              <w:t>buk</w:t>
            </w:r>
          </w:p>
        </w:tc>
        <w:tc>
          <w:tcPr>
            <w:tcW w:w="908" w:type="pct"/>
            <w:tcBorders>
              <w:top w:val="single" w:sz="4" w:space="0" w:color="000000"/>
              <w:left w:val="single" w:sz="4" w:space="0" w:color="000000"/>
              <w:bottom w:val="single" w:sz="4" w:space="0" w:color="000000"/>
              <w:right w:val="single" w:sz="4" w:space="0" w:color="000000"/>
            </w:tcBorders>
            <w:vAlign w:val="center"/>
          </w:tcPr>
          <w:p w14:paraId="3515E72F"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Producent.......................</w:t>
            </w:r>
          </w:p>
          <w:p w14:paraId="2452CA85"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Nazwa ..............................</w:t>
            </w:r>
          </w:p>
          <w:p w14:paraId="17301EFE"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Symbol .............................</w:t>
            </w:r>
          </w:p>
        </w:tc>
      </w:tr>
      <w:tr w:rsidR="0026066E" w:rsidRPr="007B6BD0" w14:paraId="6645BF67" w14:textId="77777777" w:rsidTr="00DA613B">
        <w:tc>
          <w:tcPr>
            <w:tcW w:w="672" w:type="pct"/>
            <w:tcBorders>
              <w:top w:val="single" w:sz="4" w:space="0" w:color="000000"/>
              <w:left w:val="single" w:sz="4" w:space="0" w:color="000000"/>
              <w:bottom w:val="single" w:sz="4" w:space="0" w:color="000000"/>
              <w:right w:val="single" w:sz="4" w:space="0" w:color="000000"/>
            </w:tcBorders>
            <w:vAlign w:val="center"/>
          </w:tcPr>
          <w:p w14:paraId="26A18C93" w14:textId="77777777" w:rsidR="00BC130C" w:rsidRPr="007B6BD0" w:rsidRDefault="00CD0FF3" w:rsidP="00E74985">
            <w:pPr>
              <w:widowControl w:val="0"/>
              <w:rPr>
                <w:rFonts w:ascii="Arial" w:hAnsi="Arial" w:cs="Arial"/>
                <w:sz w:val="18"/>
                <w:szCs w:val="18"/>
              </w:rPr>
            </w:pPr>
            <w:r w:rsidRPr="007B6BD0">
              <w:rPr>
                <w:rFonts w:ascii="Arial" w:hAnsi="Arial" w:cs="Arial"/>
                <w:sz w:val="18"/>
                <w:szCs w:val="18"/>
              </w:rPr>
              <w:t>Stolik uczniowski 1 osobowy</w:t>
            </w:r>
          </w:p>
          <w:p w14:paraId="1E9AA02C" w14:textId="77777777" w:rsidR="00BC130C" w:rsidRPr="007B6BD0" w:rsidRDefault="00BC130C" w:rsidP="00E74985">
            <w:pPr>
              <w:widowControl w:val="0"/>
              <w:rPr>
                <w:rFonts w:ascii="Arial" w:hAnsi="Arial" w:cs="Arial"/>
                <w:sz w:val="18"/>
                <w:szCs w:val="18"/>
              </w:rPr>
            </w:pPr>
          </w:p>
        </w:tc>
        <w:tc>
          <w:tcPr>
            <w:tcW w:w="3117" w:type="pct"/>
            <w:tcBorders>
              <w:top w:val="single" w:sz="4" w:space="0" w:color="000000"/>
              <w:left w:val="single" w:sz="4" w:space="0" w:color="000000"/>
              <w:bottom w:val="single" w:sz="4" w:space="0" w:color="000000"/>
              <w:right w:val="single" w:sz="4" w:space="0" w:color="000000"/>
            </w:tcBorders>
          </w:tcPr>
          <w:p w14:paraId="15906925" w14:textId="77777777" w:rsidR="00410A62" w:rsidRPr="007B6BD0" w:rsidRDefault="00410A62" w:rsidP="00410A62">
            <w:pPr>
              <w:widowControl w:val="0"/>
              <w:rPr>
                <w:rFonts w:ascii="Arial" w:eastAsia="Arial" w:hAnsi="Arial" w:cs="Arial"/>
                <w:sz w:val="18"/>
                <w:szCs w:val="18"/>
              </w:rPr>
            </w:pPr>
            <w:r w:rsidRPr="007B6BD0">
              <w:rPr>
                <w:rFonts w:ascii="Arial" w:eastAsia="Arial" w:hAnsi="Arial" w:cs="Arial"/>
                <w:sz w:val="18"/>
                <w:szCs w:val="18"/>
              </w:rPr>
              <w:t>Parametry minimalne:</w:t>
            </w:r>
          </w:p>
          <w:p w14:paraId="0D8DD77C" w14:textId="77777777" w:rsidR="00410A62" w:rsidRPr="007B6BD0" w:rsidRDefault="00410A62">
            <w:pPr>
              <w:widowControl w:val="0"/>
              <w:rPr>
                <w:rFonts w:ascii="Arial" w:eastAsia="Arial" w:hAnsi="Arial" w:cs="Arial"/>
                <w:sz w:val="18"/>
                <w:szCs w:val="18"/>
              </w:rPr>
            </w:pPr>
          </w:p>
          <w:p w14:paraId="2CFF7760" w14:textId="4FB27DB8"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ergonomiczny stolik uczniowski zapewniający uczniowi przyjęcie pozycji siedzącej skierowanej o kąt min. 15 stopni od osi sali w kierunku tablicy,</w:t>
            </w:r>
          </w:p>
          <w:p w14:paraId="5F936AFA" w14:textId="77777777"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elementy wykonane z płyty wiórowej laminowanej gr. 18 mm, blat grubości min. 18 mm, wykończenie grubą okleiną PCV (min. 2 mm), blenda min. 50 cm wysokości, kanał kablowy między blatem a blendą min 12cm x 12cm, przepusty kablowe, wymiary 60-65 cm x 50-60 cm, 59-76 cm,</w:t>
            </w:r>
          </w:p>
          <w:p w14:paraId="357BCF24" w14:textId="77777777"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xml:space="preserve">- certyfikat dopuszczający do użytku w jednostkach oświatowych </w:t>
            </w:r>
          </w:p>
        </w:tc>
        <w:tc>
          <w:tcPr>
            <w:tcW w:w="303" w:type="pct"/>
            <w:tcBorders>
              <w:top w:val="single" w:sz="4" w:space="0" w:color="000000"/>
              <w:left w:val="single" w:sz="4" w:space="0" w:color="000000"/>
              <w:bottom w:val="single" w:sz="4" w:space="0" w:color="000000"/>
              <w:right w:val="single" w:sz="4" w:space="0" w:color="000000"/>
            </w:tcBorders>
            <w:vAlign w:val="center"/>
          </w:tcPr>
          <w:p w14:paraId="69C65524" w14:textId="77777777" w:rsidR="00BC130C" w:rsidRPr="007B6BD0" w:rsidRDefault="00CD0FF3" w:rsidP="00820563">
            <w:pPr>
              <w:widowControl w:val="0"/>
              <w:jc w:val="center"/>
              <w:rPr>
                <w:rFonts w:ascii="Arial" w:hAnsi="Arial" w:cs="Arial"/>
                <w:sz w:val="18"/>
                <w:szCs w:val="18"/>
              </w:rPr>
            </w:pPr>
            <w:r w:rsidRPr="007B6BD0">
              <w:rPr>
                <w:rFonts w:ascii="Arial" w:hAnsi="Arial" w:cs="Arial"/>
                <w:sz w:val="18"/>
                <w:szCs w:val="18"/>
              </w:rPr>
              <w:t>16</w:t>
            </w:r>
          </w:p>
          <w:p w14:paraId="78BD47B3" w14:textId="77777777" w:rsidR="00773A9C" w:rsidRPr="007B6BD0" w:rsidRDefault="00773A9C" w:rsidP="00820563">
            <w:pPr>
              <w:widowControl w:val="0"/>
              <w:jc w:val="center"/>
              <w:rPr>
                <w:rFonts w:ascii="Arial" w:hAnsi="Arial" w:cs="Arial"/>
                <w:sz w:val="18"/>
                <w:szCs w:val="18"/>
              </w:rPr>
            </w:pPr>
            <w:r w:rsidRPr="007B6BD0">
              <w:rPr>
                <w:rFonts w:ascii="Arial" w:hAnsi="Arial" w:cs="Arial"/>
                <w:sz w:val="18"/>
                <w:szCs w:val="18"/>
              </w:rPr>
              <w:t>Rozmiar 6 kolor buk D381 S</w:t>
            </w:r>
          </w:p>
        </w:tc>
        <w:tc>
          <w:tcPr>
            <w:tcW w:w="908" w:type="pct"/>
            <w:tcBorders>
              <w:top w:val="single" w:sz="4" w:space="0" w:color="000000"/>
              <w:left w:val="single" w:sz="4" w:space="0" w:color="000000"/>
              <w:bottom w:val="single" w:sz="4" w:space="0" w:color="000000"/>
              <w:right w:val="single" w:sz="4" w:space="0" w:color="000000"/>
            </w:tcBorders>
            <w:vAlign w:val="center"/>
          </w:tcPr>
          <w:p w14:paraId="1074A760" w14:textId="77777777" w:rsidR="00BC130C" w:rsidRPr="007B6BD0" w:rsidRDefault="00BC130C" w:rsidP="00DA613B">
            <w:pPr>
              <w:widowControl w:val="0"/>
              <w:rPr>
                <w:rFonts w:ascii="Arial" w:hAnsi="Arial" w:cs="Arial"/>
                <w:sz w:val="18"/>
                <w:szCs w:val="18"/>
              </w:rPr>
            </w:pPr>
          </w:p>
        </w:tc>
      </w:tr>
      <w:tr w:rsidR="0026066E" w:rsidRPr="007B6BD0" w14:paraId="68C9E592" w14:textId="77777777" w:rsidTr="00DA613B">
        <w:tc>
          <w:tcPr>
            <w:tcW w:w="672" w:type="pct"/>
            <w:tcBorders>
              <w:top w:val="single" w:sz="4" w:space="0" w:color="000000"/>
              <w:left w:val="single" w:sz="4" w:space="0" w:color="000000"/>
              <w:bottom w:val="single" w:sz="4" w:space="0" w:color="000000"/>
              <w:right w:val="single" w:sz="4" w:space="0" w:color="000000"/>
            </w:tcBorders>
            <w:vAlign w:val="center"/>
          </w:tcPr>
          <w:p w14:paraId="1CCCAEBB" w14:textId="77777777" w:rsidR="00BC130C" w:rsidRPr="007B6BD0" w:rsidRDefault="00CD0FF3" w:rsidP="00E74985">
            <w:pPr>
              <w:widowControl w:val="0"/>
              <w:rPr>
                <w:rFonts w:ascii="Arial" w:hAnsi="Arial" w:cs="Arial"/>
                <w:sz w:val="18"/>
                <w:szCs w:val="18"/>
              </w:rPr>
            </w:pPr>
            <w:r w:rsidRPr="007B6BD0">
              <w:rPr>
                <w:rFonts w:ascii="Arial" w:hAnsi="Arial" w:cs="Arial"/>
                <w:sz w:val="18"/>
                <w:szCs w:val="18"/>
              </w:rPr>
              <w:t>Krzesło nauczyciela</w:t>
            </w:r>
          </w:p>
        </w:tc>
        <w:tc>
          <w:tcPr>
            <w:tcW w:w="3117" w:type="pct"/>
            <w:tcBorders>
              <w:top w:val="single" w:sz="4" w:space="0" w:color="000000"/>
              <w:left w:val="single" w:sz="4" w:space="0" w:color="000000"/>
              <w:bottom w:val="single" w:sz="4" w:space="0" w:color="000000"/>
              <w:right w:val="single" w:sz="4" w:space="0" w:color="000000"/>
            </w:tcBorders>
          </w:tcPr>
          <w:p w14:paraId="081F91C6" w14:textId="77777777" w:rsidR="00410A62" w:rsidRPr="007B6BD0" w:rsidRDefault="00410A62" w:rsidP="00410A62">
            <w:pPr>
              <w:widowControl w:val="0"/>
              <w:rPr>
                <w:rFonts w:ascii="Arial" w:eastAsia="Arial" w:hAnsi="Arial" w:cs="Arial"/>
                <w:sz w:val="18"/>
                <w:szCs w:val="18"/>
              </w:rPr>
            </w:pPr>
            <w:r w:rsidRPr="007B6BD0">
              <w:rPr>
                <w:rFonts w:ascii="Arial" w:eastAsia="Arial" w:hAnsi="Arial" w:cs="Arial"/>
                <w:sz w:val="18"/>
                <w:szCs w:val="18"/>
              </w:rPr>
              <w:t>Parametry minimalne:</w:t>
            </w:r>
          </w:p>
          <w:p w14:paraId="568D5C6C" w14:textId="77777777" w:rsidR="00410A62" w:rsidRPr="007B6BD0" w:rsidRDefault="00410A62">
            <w:pPr>
              <w:widowControl w:val="0"/>
              <w:rPr>
                <w:rFonts w:ascii="Arial" w:eastAsia="Arial" w:hAnsi="Arial" w:cs="Arial"/>
                <w:sz w:val="18"/>
                <w:szCs w:val="18"/>
              </w:rPr>
            </w:pPr>
          </w:p>
          <w:p w14:paraId="73580D61" w14:textId="0B47A4E3"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krzesło nauczycielskie,</w:t>
            </w:r>
          </w:p>
          <w:p w14:paraId="14062D17" w14:textId="77777777" w:rsidR="00BC130C" w:rsidRPr="007B6BD0" w:rsidRDefault="00CD0FF3">
            <w:pPr>
              <w:widowControl w:val="0"/>
              <w:rPr>
                <w:rFonts w:ascii="Arial" w:hAnsi="Arial" w:cs="Arial"/>
                <w:sz w:val="18"/>
                <w:szCs w:val="18"/>
              </w:rPr>
            </w:pPr>
            <w:r w:rsidRPr="007B6BD0">
              <w:rPr>
                <w:rFonts w:ascii="Arial" w:eastAsia="Arial" w:hAnsi="Arial" w:cs="Arial"/>
                <w:sz w:val="18"/>
                <w:szCs w:val="18"/>
              </w:rPr>
              <w:t xml:space="preserve">- </w:t>
            </w:r>
            <w:r w:rsidRPr="007B6BD0">
              <w:rPr>
                <w:rFonts w:ascii="Arial" w:hAnsi="Arial" w:cs="Arial"/>
                <w:sz w:val="18"/>
                <w:szCs w:val="18"/>
              </w:rPr>
              <w:t xml:space="preserve">wzrost użytkownika 159 - 188 cm, wysokość siedziska 46 cm, głębokość siedziska 40 cm, szerokość siedziska 41 cm,  wysokość oparcia 45 cm, </w:t>
            </w:r>
          </w:p>
          <w:p w14:paraId="4BFC7FBB" w14:textId="77777777" w:rsidR="00BC130C" w:rsidRPr="007B6BD0" w:rsidRDefault="00CD0FF3">
            <w:pPr>
              <w:widowControl w:val="0"/>
              <w:rPr>
                <w:rFonts w:ascii="Arial" w:hAnsi="Arial" w:cs="Arial"/>
                <w:sz w:val="18"/>
                <w:szCs w:val="18"/>
              </w:rPr>
            </w:pPr>
            <w:r w:rsidRPr="007B6BD0">
              <w:rPr>
                <w:rFonts w:ascii="Arial" w:hAnsi="Arial" w:cs="Arial"/>
                <w:sz w:val="18"/>
                <w:szCs w:val="18"/>
              </w:rPr>
              <w:t>- siedzisko i oparcie wykonane z tworzywa sztucznego - polietylen wysokociśnieniowy, kolor siedziska charakteryzujący odpowiedni rozmiar zgodnie z normami, stelaż (nogi krzesła),</w:t>
            </w:r>
          </w:p>
          <w:p w14:paraId="30BD0180" w14:textId="77777777" w:rsidR="00BC130C" w:rsidRPr="007B6BD0" w:rsidRDefault="00CD0FF3">
            <w:pPr>
              <w:widowControl w:val="0"/>
              <w:rPr>
                <w:rFonts w:ascii="Arial" w:hAnsi="Arial" w:cs="Arial"/>
                <w:sz w:val="18"/>
                <w:szCs w:val="18"/>
              </w:rPr>
            </w:pPr>
            <w:r w:rsidRPr="007B6BD0">
              <w:rPr>
                <w:rFonts w:ascii="Arial" w:hAnsi="Arial" w:cs="Arial"/>
                <w:sz w:val="18"/>
                <w:szCs w:val="18"/>
              </w:rPr>
              <w:t>- stelaż obrotowy standardowy, podłokietniki stałe w kolorze czarnym, podstawa krzesła w kolorze czarnym wykonana z PA oraz włókna szklanego (30%),</w:t>
            </w:r>
          </w:p>
          <w:p w14:paraId="5DEF59CC"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kolumna gazowa wykonana ze stali w kolorze czarnym, </w:t>
            </w:r>
          </w:p>
          <w:p w14:paraId="4254E032"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kółka do podstawy krzesła wykonane z polipropylenu, </w:t>
            </w:r>
          </w:p>
          <w:p w14:paraId="4D29A605" w14:textId="77777777" w:rsidR="00BC130C" w:rsidRPr="007B6BD0" w:rsidRDefault="00CD0FF3">
            <w:pPr>
              <w:widowControl w:val="0"/>
              <w:rPr>
                <w:rFonts w:ascii="Arial" w:hAnsi="Arial" w:cs="Arial"/>
                <w:sz w:val="18"/>
                <w:szCs w:val="18"/>
              </w:rPr>
            </w:pPr>
            <w:r w:rsidRPr="007B6BD0">
              <w:rPr>
                <w:rFonts w:ascii="Arial" w:hAnsi="Arial" w:cs="Arial"/>
                <w:sz w:val="18"/>
                <w:szCs w:val="18"/>
              </w:rPr>
              <w:t>- dodatkowo krzesło wyprodukowane w technologii rozdmuchu, umożliwiającej powstanie tzw. płaszcza termicznego, w tylnej części siedziska krzesło posiada miejsce do chwytu oraz miejsce do indywidualnego oznakowania,</w:t>
            </w:r>
          </w:p>
          <w:p w14:paraId="51D2EF13" w14:textId="77777777" w:rsidR="00BC130C" w:rsidRPr="007B6BD0" w:rsidRDefault="00CD0FF3">
            <w:pPr>
              <w:widowControl w:val="0"/>
              <w:rPr>
                <w:rFonts w:ascii="Arial" w:hAnsi="Arial" w:cs="Arial"/>
                <w:sz w:val="18"/>
                <w:szCs w:val="18"/>
              </w:rPr>
            </w:pPr>
            <w:r w:rsidRPr="007B6BD0">
              <w:rPr>
                <w:rFonts w:ascii="Arial" w:hAnsi="Arial" w:cs="Arial"/>
                <w:sz w:val="18"/>
                <w:szCs w:val="18"/>
              </w:rPr>
              <w:t>- krzesło wyprofilowane, wklęsło-wypukła forma pozwalająca na prawidłowe ułożenie kręgosłupa,</w:t>
            </w:r>
          </w:p>
          <w:p w14:paraId="242A7CE7" w14:textId="77777777" w:rsidR="00BC130C" w:rsidRPr="007B6BD0" w:rsidRDefault="00CD0FF3">
            <w:pPr>
              <w:widowControl w:val="0"/>
              <w:rPr>
                <w:rFonts w:ascii="Arial" w:hAnsi="Arial" w:cs="Arial"/>
                <w:sz w:val="18"/>
                <w:szCs w:val="18"/>
              </w:rPr>
            </w:pPr>
            <w:r w:rsidRPr="007B6BD0">
              <w:rPr>
                <w:rFonts w:ascii="Arial" w:hAnsi="Arial" w:cs="Arial"/>
                <w:sz w:val="18"/>
                <w:szCs w:val="18"/>
              </w:rPr>
              <w:t>- krzesło musi być przeznaczone dla instytucji edukacyjnych, zaprojektowane zgodnie z zasadami ergonomii, posiadające pozytywne opinie wiodących instytutów medycznych,</w:t>
            </w:r>
          </w:p>
          <w:p w14:paraId="0D066AF6" w14:textId="77777777" w:rsidR="00BC130C" w:rsidRPr="007B6BD0" w:rsidRDefault="00CD0FF3">
            <w:pPr>
              <w:widowControl w:val="0"/>
              <w:rPr>
                <w:rFonts w:ascii="Arial" w:hAnsi="Arial" w:cs="Arial"/>
                <w:sz w:val="18"/>
                <w:szCs w:val="18"/>
              </w:rPr>
            </w:pPr>
            <w:r w:rsidRPr="007B6BD0">
              <w:rPr>
                <w:rFonts w:ascii="Arial" w:hAnsi="Arial" w:cs="Arial"/>
                <w:sz w:val="18"/>
                <w:szCs w:val="18"/>
              </w:rPr>
              <w:t>- normy i standardy Certyfikat Zgodności z Normą PN-EN 1729-1:2007</w:t>
            </w:r>
          </w:p>
        </w:tc>
        <w:tc>
          <w:tcPr>
            <w:tcW w:w="303" w:type="pct"/>
            <w:tcBorders>
              <w:top w:val="single" w:sz="4" w:space="0" w:color="000000"/>
              <w:left w:val="single" w:sz="4" w:space="0" w:color="000000"/>
              <w:bottom w:val="single" w:sz="4" w:space="0" w:color="000000"/>
              <w:right w:val="single" w:sz="4" w:space="0" w:color="000000"/>
            </w:tcBorders>
            <w:vAlign w:val="center"/>
          </w:tcPr>
          <w:p w14:paraId="4A4205F4" w14:textId="77777777" w:rsidR="00BC130C" w:rsidRPr="007B6BD0" w:rsidRDefault="00CD0FF3" w:rsidP="00820563">
            <w:pPr>
              <w:widowControl w:val="0"/>
              <w:jc w:val="center"/>
              <w:rPr>
                <w:rFonts w:ascii="Arial" w:hAnsi="Arial" w:cs="Arial"/>
                <w:sz w:val="18"/>
                <w:szCs w:val="18"/>
              </w:rPr>
            </w:pPr>
            <w:r w:rsidRPr="007B6BD0">
              <w:rPr>
                <w:rFonts w:ascii="Arial" w:hAnsi="Arial" w:cs="Arial"/>
                <w:sz w:val="18"/>
                <w:szCs w:val="18"/>
              </w:rPr>
              <w:t>1</w:t>
            </w:r>
          </w:p>
        </w:tc>
        <w:tc>
          <w:tcPr>
            <w:tcW w:w="908" w:type="pct"/>
            <w:tcBorders>
              <w:top w:val="single" w:sz="4" w:space="0" w:color="000000"/>
              <w:left w:val="single" w:sz="4" w:space="0" w:color="000000"/>
              <w:bottom w:val="single" w:sz="4" w:space="0" w:color="000000"/>
              <w:right w:val="single" w:sz="4" w:space="0" w:color="000000"/>
            </w:tcBorders>
            <w:vAlign w:val="center"/>
          </w:tcPr>
          <w:p w14:paraId="61EB5062"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Producent.......................</w:t>
            </w:r>
          </w:p>
          <w:p w14:paraId="1B77AB47"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Nazwa ..............................</w:t>
            </w:r>
          </w:p>
          <w:p w14:paraId="58F276F1"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Symbol .............................</w:t>
            </w:r>
          </w:p>
        </w:tc>
      </w:tr>
      <w:tr w:rsidR="0026066E" w:rsidRPr="007B6BD0" w14:paraId="6793D938" w14:textId="77777777" w:rsidTr="00DA613B">
        <w:tc>
          <w:tcPr>
            <w:tcW w:w="672" w:type="pct"/>
            <w:tcBorders>
              <w:top w:val="single" w:sz="4" w:space="0" w:color="000000"/>
              <w:left w:val="single" w:sz="4" w:space="0" w:color="000000"/>
              <w:bottom w:val="single" w:sz="4" w:space="0" w:color="000000"/>
              <w:right w:val="single" w:sz="4" w:space="0" w:color="000000"/>
            </w:tcBorders>
            <w:vAlign w:val="center"/>
          </w:tcPr>
          <w:p w14:paraId="24791311" w14:textId="77777777" w:rsidR="00BC130C" w:rsidRPr="007B6BD0" w:rsidRDefault="00CD0FF3" w:rsidP="00E74985">
            <w:pPr>
              <w:widowControl w:val="0"/>
              <w:rPr>
                <w:rFonts w:ascii="Arial" w:hAnsi="Arial" w:cs="Arial"/>
                <w:sz w:val="18"/>
                <w:szCs w:val="18"/>
              </w:rPr>
            </w:pPr>
            <w:r w:rsidRPr="007B6BD0">
              <w:rPr>
                <w:rFonts w:ascii="Arial" w:hAnsi="Arial" w:cs="Arial"/>
                <w:sz w:val="18"/>
                <w:szCs w:val="18"/>
              </w:rPr>
              <w:t>Krzesło uczniowskie</w:t>
            </w:r>
          </w:p>
          <w:p w14:paraId="53DD44C6" w14:textId="77777777" w:rsidR="00BC130C" w:rsidRPr="007B6BD0" w:rsidRDefault="00BC130C" w:rsidP="00E74985">
            <w:pPr>
              <w:widowControl w:val="0"/>
              <w:rPr>
                <w:rFonts w:ascii="Arial" w:hAnsi="Arial" w:cs="Arial"/>
                <w:sz w:val="18"/>
                <w:szCs w:val="18"/>
              </w:rPr>
            </w:pPr>
          </w:p>
        </w:tc>
        <w:tc>
          <w:tcPr>
            <w:tcW w:w="3117" w:type="pct"/>
            <w:tcBorders>
              <w:top w:val="single" w:sz="4" w:space="0" w:color="000000"/>
              <w:left w:val="single" w:sz="4" w:space="0" w:color="000000"/>
              <w:bottom w:val="single" w:sz="4" w:space="0" w:color="000000"/>
              <w:right w:val="single" w:sz="4" w:space="0" w:color="000000"/>
            </w:tcBorders>
          </w:tcPr>
          <w:p w14:paraId="489FBE89" w14:textId="77777777" w:rsidR="00410A62" w:rsidRPr="007B6BD0" w:rsidRDefault="00410A62" w:rsidP="00410A62">
            <w:pPr>
              <w:widowControl w:val="0"/>
              <w:rPr>
                <w:rFonts w:ascii="Arial" w:eastAsia="Arial" w:hAnsi="Arial" w:cs="Arial"/>
                <w:sz w:val="18"/>
                <w:szCs w:val="18"/>
              </w:rPr>
            </w:pPr>
            <w:r w:rsidRPr="007B6BD0">
              <w:rPr>
                <w:rFonts w:ascii="Arial" w:eastAsia="Arial" w:hAnsi="Arial" w:cs="Arial"/>
                <w:sz w:val="18"/>
                <w:szCs w:val="18"/>
              </w:rPr>
              <w:t>Parametry minimalne:</w:t>
            </w:r>
          </w:p>
          <w:p w14:paraId="64165AA1" w14:textId="77777777" w:rsidR="00410A62" w:rsidRPr="007B6BD0" w:rsidRDefault="00410A62">
            <w:pPr>
              <w:widowControl w:val="0"/>
              <w:rPr>
                <w:rFonts w:ascii="Arial" w:eastAsia="Arial" w:hAnsi="Arial" w:cs="Arial"/>
                <w:sz w:val="18"/>
                <w:szCs w:val="18"/>
              </w:rPr>
            </w:pPr>
          </w:p>
          <w:p w14:paraId="6AA43259" w14:textId="237BEBEB" w:rsidR="00BC130C" w:rsidRPr="007B6BD0" w:rsidRDefault="00CD0FF3">
            <w:pPr>
              <w:widowControl w:val="0"/>
              <w:rPr>
                <w:rFonts w:ascii="Arial" w:eastAsia="Arial" w:hAnsi="Arial" w:cs="Arial"/>
                <w:sz w:val="18"/>
                <w:szCs w:val="18"/>
              </w:rPr>
            </w:pPr>
            <w:r w:rsidRPr="007B6BD0">
              <w:rPr>
                <w:rFonts w:ascii="Arial" w:eastAsia="Arial" w:hAnsi="Arial" w:cs="Arial"/>
                <w:sz w:val="18"/>
                <w:szCs w:val="18"/>
              </w:rPr>
              <w:t>- krzesło uczniowskie,</w:t>
            </w:r>
          </w:p>
          <w:p w14:paraId="382C790B"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wzrost użytkownika 159 - 188 cm, wysokość siedziska 46 cm, głębokość siedziska 40 cm, szerokość siedziska 41 cm,  wysokość oparcia 45 cm, </w:t>
            </w:r>
          </w:p>
          <w:p w14:paraId="1D2C6660" w14:textId="77777777" w:rsidR="00BC130C" w:rsidRPr="007B6BD0" w:rsidRDefault="00CD0FF3">
            <w:pPr>
              <w:widowControl w:val="0"/>
              <w:rPr>
                <w:rFonts w:ascii="Arial" w:hAnsi="Arial" w:cs="Arial"/>
                <w:sz w:val="18"/>
                <w:szCs w:val="18"/>
              </w:rPr>
            </w:pPr>
            <w:r w:rsidRPr="007B6BD0">
              <w:rPr>
                <w:rFonts w:ascii="Arial" w:hAnsi="Arial" w:cs="Arial"/>
                <w:sz w:val="18"/>
                <w:szCs w:val="18"/>
              </w:rPr>
              <w:t>- siedzisko i oparcie wykonane z tworzywa sztucznego - polietylen wysokociśnieniowy, kolor siedziska charakteryzujący odpowiedni rozmiar zgodnie z normami, stelaż (nogi krzesła),</w:t>
            </w:r>
          </w:p>
          <w:p w14:paraId="4B604060"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nogi krzesła wykonano z profilu metalowego okrągłego o średnicy 22mm polakierowanego farbą proszkową, </w:t>
            </w:r>
          </w:p>
          <w:p w14:paraId="46927200" w14:textId="77777777" w:rsidR="00BC130C" w:rsidRPr="007B6BD0" w:rsidRDefault="00CD0FF3">
            <w:pPr>
              <w:widowControl w:val="0"/>
              <w:rPr>
                <w:rFonts w:ascii="Arial" w:hAnsi="Arial" w:cs="Arial"/>
                <w:sz w:val="18"/>
                <w:szCs w:val="18"/>
              </w:rPr>
            </w:pPr>
            <w:r w:rsidRPr="007B6BD0">
              <w:rPr>
                <w:rFonts w:ascii="Arial" w:hAnsi="Arial" w:cs="Arial"/>
                <w:sz w:val="18"/>
                <w:szCs w:val="18"/>
              </w:rPr>
              <w:t xml:space="preserve">- krzesło posiada zatyczki chroniące przed zarysowaniem, </w:t>
            </w:r>
          </w:p>
          <w:p w14:paraId="7B2C3CA5" w14:textId="77777777" w:rsidR="00BC130C" w:rsidRPr="007B6BD0" w:rsidRDefault="00CD0FF3">
            <w:pPr>
              <w:widowControl w:val="0"/>
              <w:rPr>
                <w:rFonts w:ascii="Arial" w:hAnsi="Arial" w:cs="Arial"/>
                <w:sz w:val="18"/>
                <w:szCs w:val="18"/>
              </w:rPr>
            </w:pPr>
            <w:r w:rsidRPr="007B6BD0">
              <w:rPr>
                <w:rFonts w:ascii="Arial" w:hAnsi="Arial" w:cs="Arial"/>
                <w:sz w:val="18"/>
                <w:szCs w:val="18"/>
              </w:rPr>
              <w:t>- dodatkowo krzesło wyprodukowane w technologii rozdmuchu, umożliwiającej powstanie tzw. płaszcza termicznego, w tylnej części siedziska krzesło posiada miejsce do chwytu oraz miejsce do indywidualnego oznakowania,</w:t>
            </w:r>
          </w:p>
          <w:p w14:paraId="6B1F6D31" w14:textId="77777777" w:rsidR="00BC130C" w:rsidRPr="007B6BD0" w:rsidRDefault="00CD0FF3">
            <w:pPr>
              <w:widowControl w:val="0"/>
              <w:rPr>
                <w:rFonts w:ascii="Arial" w:hAnsi="Arial" w:cs="Arial"/>
                <w:sz w:val="18"/>
                <w:szCs w:val="18"/>
              </w:rPr>
            </w:pPr>
            <w:r w:rsidRPr="007B6BD0">
              <w:rPr>
                <w:rFonts w:ascii="Arial" w:hAnsi="Arial" w:cs="Arial"/>
                <w:sz w:val="18"/>
                <w:szCs w:val="18"/>
              </w:rPr>
              <w:t>- krzesło wyprofilowane, wklęsło-wypukła forma pozwalająca na prawidłowe ułożenie kręgosłupa,</w:t>
            </w:r>
          </w:p>
          <w:p w14:paraId="2FACD654" w14:textId="77777777" w:rsidR="00BC130C" w:rsidRPr="007B6BD0" w:rsidRDefault="00CD0FF3">
            <w:pPr>
              <w:widowControl w:val="0"/>
              <w:rPr>
                <w:rFonts w:ascii="Arial" w:hAnsi="Arial" w:cs="Arial"/>
                <w:sz w:val="18"/>
                <w:szCs w:val="18"/>
              </w:rPr>
            </w:pPr>
            <w:r w:rsidRPr="007B6BD0">
              <w:rPr>
                <w:rFonts w:ascii="Arial" w:hAnsi="Arial" w:cs="Arial"/>
                <w:sz w:val="18"/>
                <w:szCs w:val="18"/>
              </w:rPr>
              <w:t>- krzesło musi być przeznaczone dla instytucji edukacyjnych, zaprojektowane zgodnie z zasadami ergonomii, posiadające pozytywne opinie wiodących instytutów medycznych,</w:t>
            </w:r>
          </w:p>
          <w:p w14:paraId="14A73327" w14:textId="77777777" w:rsidR="00BC130C" w:rsidRPr="007B6BD0" w:rsidRDefault="00CD0FF3">
            <w:pPr>
              <w:widowControl w:val="0"/>
              <w:rPr>
                <w:rFonts w:ascii="Arial" w:hAnsi="Arial" w:cs="Arial"/>
                <w:sz w:val="18"/>
                <w:szCs w:val="18"/>
              </w:rPr>
            </w:pPr>
            <w:r w:rsidRPr="007B6BD0">
              <w:rPr>
                <w:rFonts w:ascii="Arial" w:hAnsi="Arial" w:cs="Arial"/>
                <w:sz w:val="18"/>
                <w:szCs w:val="18"/>
              </w:rPr>
              <w:t>- normy i standardy Certyfikat Zgodności z Normą PN-EN 1729-1:2007.</w:t>
            </w:r>
          </w:p>
        </w:tc>
        <w:tc>
          <w:tcPr>
            <w:tcW w:w="303" w:type="pct"/>
            <w:tcBorders>
              <w:top w:val="single" w:sz="4" w:space="0" w:color="000000"/>
              <w:left w:val="single" w:sz="4" w:space="0" w:color="000000"/>
              <w:bottom w:val="single" w:sz="4" w:space="0" w:color="000000"/>
              <w:right w:val="single" w:sz="4" w:space="0" w:color="000000"/>
            </w:tcBorders>
            <w:vAlign w:val="center"/>
          </w:tcPr>
          <w:p w14:paraId="6D622273" w14:textId="77777777" w:rsidR="00BC130C" w:rsidRPr="007B6BD0" w:rsidRDefault="00CD0FF3" w:rsidP="00820563">
            <w:pPr>
              <w:widowControl w:val="0"/>
              <w:jc w:val="center"/>
              <w:rPr>
                <w:rFonts w:ascii="Arial" w:hAnsi="Arial" w:cs="Arial"/>
                <w:sz w:val="18"/>
                <w:szCs w:val="18"/>
              </w:rPr>
            </w:pPr>
            <w:r w:rsidRPr="007B6BD0">
              <w:rPr>
                <w:rFonts w:ascii="Arial" w:hAnsi="Arial" w:cs="Arial"/>
                <w:sz w:val="18"/>
                <w:szCs w:val="18"/>
              </w:rPr>
              <w:t>16</w:t>
            </w:r>
          </w:p>
          <w:p w14:paraId="68D09A53" w14:textId="77777777" w:rsidR="00773A9C" w:rsidRPr="007B6BD0" w:rsidRDefault="00773A9C" w:rsidP="00820563">
            <w:pPr>
              <w:widowControl w:val="0"/>
              <w:jc w:val="center"/>
              <w:rPr>
                <w:rFonts w:ascii="Arial" w:hAnsi="Arial" w:cs="Arial"/>
                <w:sz w:val="18"/>
                <w:szCs w:val="18"/>
              </w:rPr>
            </w:pPr>
            <w:r w:rsidRPr="007B6BD0">
              <w:rPr>
                <w:rFonts w:ascii="Arial" w:hAnsi="Arial" w:cs="Arial"/>
                <w:sz w:val="18"/>
                <w:szCs w:val="18"/>
              </w:rPr>
              <w:t>Kolor niebieski rozmiar 6</w:t>
            </w:r>
          </w:p>
        </w:tc>
        <w:tc>
          <w:tcPr>
            <w:tcW w:w="908" w:type="pct"/>
            <w:tcBorders>
              <w:top w:val="single" w:sz="4" w:space="0" w:color="000000"/>
              <w:left w:val="single" w:sz="4" w:space="0" w:color="000000"/>
              <w:bottom w:val="single" w:sz="4" w:space="0" w:color="000000"/>
              <w:right w:val="single" w:sz="4" w:space="0" w:color="000000"/>
            </w:tcBorders>
            <w:vAlign w:val="center"/>
          </w:tcPr>
          <w:p w14:paraId="25BD486E"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Producent.......................</w:t>
            </w:r>
          </w:p>
          <w:p w14:paraId="69907B7A"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Nazwa ..............................</w:t>
            </w:r>
          </w:p>
          <w:p w14:paraId="66DDD727" w14:textId="77777777" w:rsidR="00BC130C" w:rsidRPr="007B6BD0" w:rsidRDefault="00CD0FF3" w:rsidP="00DA613B">
            <w:pPr>
              <w:widowControl w:val="0"/>
              <w:rPr>
                <w:rFonts w:ascii="Arial" w:hAnsi="Arial" w:cs="Arial"/>
                <w:sz w:val="18"/>
                <w:szCs w:val="18"/>
              </w:rPr>
            </w:pPr>
            <w:r w:rsidRPr="007B6BD0">
              <w:rPr>
                <w:rFonts w:ascii="Arial" w:hAnsi="Arial" w:cs="Arial"/>
                <w:sz w:val="18"/>
                <w:szCs w:val="18"/>
              </w:rPr>
              <w:t>Symbol .............................</w:t>
            </w:r>
          </w:p>
        </w:tc>
      </w:tr>
    </w:tbl>
    <w:p w14:paraId="1CDA943C" w14:textId="56A6715D" w:rsidR="00BC130C" w:rsidRPr="007B6BD0" w:rsidRDefault="00410A62">
      <w:pPr>
        <w:rPr>
          <w:rFonts w:ascii="Arial" w:eastAsia="Arial" w:hAnsi="Arial" w:cs="Arial"/>
          <w:sz w:val="18"/>
          <w:szCs w:val="18"/>
        </w:rPr>
      </w:pPr>
      <w:r w:rsidRPr="007B6BD0">
        <w:rPr>
          <w:rFonts w:ascii="Arial" w:eastAsia="Arial" w:hAnsi="Arial" w:cs="Arial"/>
          <w:sz w:val="18"/>
          <w:szCs w:val="18"/>
        </w:rPr>
        <w:t xml:space="preserve">Uwagi: </w:t>
      </w:r>
    </w:p>
    <w:p w14:paraId="4A57F186" w14:textId="2DFD6C1E" w:rsidR="00410A62" w:rsidRPr="007B6BD0" w:rsidRDefault="00410A62" w:rsidP="001C22BE">
      <w:pPr>
        <w:jc w:val="both"/>
        <w:rPr>
          <w:rFonts w:ascii="Arial" w:eastAsia="Arial" w:hAnsi="Arial" w:cs="Arial"/>
          <w:sz w:val="18"/>
          <w:szCs w:val="18"/>
        </w:rPr>
      </w:pPr>
      <w:r w:rsidRPr="007B6BD0">
        <w:rPr>
          <w:rFonts w:ascii="Arial" w:eastAsia="Arial" w:hAnsi="Arial" w:cs="Arial"/>
          <w:sz w:val="18"/>
          <w:szCs w:val="18"/>
        </w:rPr>
        <w:t xml:space="preserve">Pracownia komunikacji w języku obcym znajdować się będzie w wyremontowanej Sali dydaktycznej w budynku tzw. BG na 1 piętrze. Trasy kablowe przygotowano pod montaż pracowni. Wykonawca ma obowiązek przyjechać na miejsce i dokonać oględzin i przedstawić Zamawiającemu projekty aranżacji pracowni oraz dokonać wszelkich uzgodnień. Wszelkie montaże uzgodnić z użytkownikiem. Stosować wysoce estetyczne rozwiązania. Pełne szkolenie z obsługi może być przeprowadzone w uzgodnionym terminie. Po instalacji należy przeprowadzić co najmniej wstępne szkolenie z obsługi. </w:t>
      </w:r>
      <w:r w:rsidR="001C22BE" w:rsidRPr="007B6BD0">
        <w:rPr>
          <w:rFonts w:ascii="Arial" w:eastAsia="Arial" w:hAnsi="Arial" w:cs="Arial"/>
          <w:sz w:val="18"/>
          <w:szCs w:val="18"/>
        </w:rPr>
        <w:t>Zamawiający dopuszcza możliwość wystawienia zamówienia i zaświadczenia na elementy podlegające specjalnym stawkom VAT.</w:t>
      </w:r>
    </w:p>
    <w:sectPr w:rsidR="00410A62" w:rsidRPr="007B6BD0" w:rsidSect="00EA7894">
      <w:headerReference w:type="default" r:id="rId7"/>
      <w:pgSz w:w="16838" w:h="11906" w:orient="landscape"/>
      <w:pgMar w:top="1249" w:right="1417" w:bottom="1127" w:left="141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C8C61" w14:textId="77777777" w:rsidR="00013223" w:rsidRDefault="00013223" w:rsidP="00AD77D7">
      <w:r>
        <w:separator/>
      </w:r>
    </w:p>
  </w:endnote>
  <w:endnote w:type="continuationSeparator" w:id="0">
    <w:p w14:paraId="3BEE05C9" w14:textId="77777777" w:rsidR="00013223" w:rsidRDefault="00013223" w:rsidP="00AD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Grande CE">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802F3" w14:textId="77777777" w:rsidR="00013223" w:rsidRDefault="00013223" w:rsidP="00AD77D7">
      <w:r>
        <w:separator/>
      </w:r>
    </w:p>
  </w:footnote>
  <w:footnote w:type="continuationSeparator" w:id="0">
    <w:p w14:paraId="5B3815FF" w14:textId="77777777" w:rsidR="00013223" w:rsidRDefault="00013223" w:rsidP="00AD7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9EF56" w14:textId="6BE50CB2" w:rsidR="00AD77D7" w:rsidRDefault="00AD77D7">
    <w:pPr>
      <w:pStyle w:val="Nagwek"/>
      <w:rPr>
        <w:rFonts w:hint="eastAsia"/>
      </w:rPr>
    </w:pPr>
    <w:r>
      <w:rPr>
        <w:noProof/>
      </w:rPr>
      <w:drawing>
        <wp:anchor distT="0" distB="0" distL="114300" distR="114300" simplePos="0" relativeHeight="251659264" behindDoc="1" locked="0" layoutInCell="1" allowOverlap="1" wp14:anchorId="4D24EF8A" wp14:editId="79182280">
          <wp:simplePos x="0" y="0"/>
          <wp:positionH relativeFrom="column">
            <wp:posOffset>1640875</wp:posOffset>
          </wp:positionH>
          <wp:positionV relativeFrom="paragraph">
            <wp:posOffset>438150</wp:posOffset>
          </wp:positionV>
          <wp:extent cx="5760720" cy="533400"/>
          <wp:effectExtent l="0" t="0" r="0" b="0"/>
          <wp:wrapTight wrapText="bothSides">
            <wp:wrapPolygon edited="0">
              <wp:start x="0" y="0"/>
              <wp:lineTo x="0" y="20829"/>
              <wp:lineTo x="21500" y="20829"/>
              <wp:lineTo x="21500" y="0"/>
              <wp:lineTo x="0" y="0"/>
            </wp:wrapPolygon>
          </wp:wrapTight>
          <wp:docPr id="2"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0C"/>
    <w:rsid w:val="00013223"/>
    <w:rsid w:val="000A5454"/>
    <w:rsid w:val="00196994"/>
    <w:rsid w:val="001C06F5"/>
    <w:rsid w:val="001C22BE"/>
    <w:rsid w:val="0026066E"/>
    <w:rsid w:val="002E4573"/>
    <w:rsid w:val="00364B91"/>
    <w:rsid w:val="00410A62"/>
    <w:rsid w:val="00773A9C"/>
    <w:rsid w:val="007B6BD0"/>
    <w:rsid w:val="00820563"/>
    <w:rsid w:val="008A3C29"/>
    <w:rsid w:val="00AD77D7"/>
    <w:rsid w:val="00BA5595"/>
    <w:rsid w:val="00BC130C"/>
    <w:rsid w:val="00CB56A9"/>
    <w:rsid w:val="00CD0FF3"/>
    <w:rsid w:val="00CE7A10"/>
    <w:rsid w:val="00DA613B"/>
    <w:rsid w:val="00E74985"/>
    <w:rsid w:val="00EA7894"/>
    <w:rsid w:val="00F73D1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E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3AE1"/>
    <w:rPr>
      <w:sz w:val="24"/>
      <w:szCs w:val="24"/>
    </w:rPr>
  </w:style>
  <w:style w:type="paragraph" w:styleId="Nagwek1">
    <w:name w:val="heading 1"/>
    <w:basedOn w:val="Normalny"/>
    <w:next w:val="Normalny"/>
    <w:link w:val="Nagwek1Znak"/>
    <w:uiPriority w:val="9"/>
    <w:qFormat/>
    <w:rsid w:val="002C1CA3"/>
    <w:pPr>
      <w:keepNext/>
      <w:keepLines/>
      <w:spacing w:before="480"/>
      <w:outlineLvl w:val="0"/>
    </w:pPr>
    <w:rPr>
      <w:rFonts w:ascii="Calibri" w:hAnsi="Calibri"/>
      <w:b/>
      <w:bCs/>
      <w:color w:val="345A8A"/>
      <w:sz w:val="32"/>
      <w:szCs w:val="32"/>
    </w:rPr>
  </w:style>
  <w:style w:type="paragraph" w:styleId="Nagwek2">
    <w:name w:val="heading 2"/>
    <w:basedOn w:val="Normalny1"/>
    <w:link w:val="Nagwek2Znak"/>
    <w:uiPriority w:val="9"/>
    <w:qFormat/>
    <w:rsid w:val="00674CA2"/>
    <w:pPr>
      <w:pBdr>
        <w:bottom w:val="single" w:sz="6" w:space="0" w:color="DDDDDD"/>
      </w:pBdr>
      <w:spacing w:before="280" w:after="280" w:line="240" w:lineRule="auto"/>
      <w:jc w:val="both"/>
      <w:outlineLvl w:val="1"/>
    </w:pPr>
    <w:rPr>
      <w:rFonts w:ascii="Arial" w:hAnsi="Arial" w:cs="Arial"/>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83051"/>
    <w:rPr>
      <w:rFonts w:ascii="Lucida Grande CE" w:hAnsi="Lucida Grande CE" w:cs="Lucida Grande CE"/>
      <w:sz w:val="18"/>
      <w:szCs w:val="18"/>
      <w:lang w:val="pl-PL"/>
    </w:rPr>
  </w:style>
  <w:style w:type="character" w:styleId="Odwoaniedokomentarza">
    <w:name w:val="annotation reference"/>
    <w:basedOn w:val="Domylnaczcionkaakapitu"/>
    <w:uiPriority w:val="99"/>
    <w:semiHidden/>
    <w:unhideWhenUsed/>
    <w:qFormat/>
    <w:rsid w:val="00C41C4D"/>
    <w:rPr>
      <w:sz w:val="18"/>
      <w:szCs w:val="18"/>
    </w:rPr>
  </w:style>
  <w:style w:type="character" w:customStyle="1" w:styleId="TekstkomentarzaZnak">
    <w:name w:val="Tekst komentarza Znak"/>
    <w:basedOn w:val="Domylnaczcionkaakapitu"/>
    <w:link w:val="Tekstkomentarza"/>
    <w:uiPriority w:val="99"/>
    <w:qFormat/>
    <w:rsid w:val="00C41C4D"/>
    <w:rPr>
      <w:lang w:val="pl-PL"/>
    </w:rPr>
  </w:style>
  <w:style w:type="character" w:customStyle="1" w:styleId="TematkomentarzaZnak">
    <w:name w:val="Temat komentarza Znak"/>
    <w:basedOn w:val="TekstkomentarzaZnak"/>
    <w:link w:val="Tematkomentarza"/>
    <w:uiPriority w:val="99"/>
    <w:semiHidden/>
    <w:qFormat/>
    <w:rsid w:val="00C41C4D"/>
    <w:rPr>
      <w:b/>
      <w:bCs/>
      <w:sz w:val="20"/>
      <w:szCs w:val="20"/>
      <w:lang w:val="pl-PL"/>
    </w:rPr>
  </w:style>
  <w:style w:type="character" w:customStyle="1" w:styleId="Nagwek2Znak">
    <w:name w:val="Nagłówek 2 Znak"/>
    <w:basedOn w:val="Domylnaczcionkaakapitu"/>
    <w:link w:val="Nagwek2"/>
    <w:uiPriority w:val="9"/>
    <w:qFormat/>
    <w:rsid w:val="00674CA2"/>
    <w:rPr>
      <w:rFonts w:ascii="Arial" w:eastAsia="SimSun" w:hAnsi="Arial" w:cs="Arial"/>
      <w:b/>
      <w:bCs/>
      <w:color w:val="00000A"/>
      <w:sz w:val="22"/>
      <w:szCs w:val="22"/>
      <w:lang w:val="pl-PL" w:eastAsia="zh-CN" w:bidi="hi-IN"/>
    </w:rPr>
  </w:style>
  <w:style w:type="character" w:customStyle="1" w:styleId="Nagwek1Znak">
    <w:name w:val="Nagłówek 1 Znak"/>
    <w:basedOn w:val="Domylnaczcionkaakapitu"/>
    <w:link w:val="Nagwek1"/>
    <w:uiPriority w:val="9"/>
    <w:qFormat/>
    <w:rsid w:val="002C1CA3"/>
    <w:rPr>
      <w:rFonts w:ascii="Calibri" w:eastAsia="Times New Roman" w:hAnsi="Calibri" w:cs="Times New Roman"/>
      <w:b/>
      <w:bCs/>
      <w:color w:val="345A8A"/>
      <w:sz w:val="32"/>
      <w:szCs w:val="32"/>
      <w:lang w:val="pl-PL"/>
    </w:rPr>
  </w:style>
  <w:style w:type="character" w:customStyle="1" w:styleId="TekstpodstawowyZnak">
    <w:name w:val="Tekst podstawowy Znak"/>
    <w:basedOn w:val="Domylnaczcionkaakapitu"/>
    <w:link w:val="Tekstpodstawowy"/>
    <w:qFormat/>
    <w:rsid w:val="00AD35F7"/>
    <w:rPr>
      <w:rFonts w:ascii="Times New Roman" w:eastAsia="Times New Roman" w:hAnsi="Times New Roman" w:cs="Times New Roman"/>
      <w:lang w:val="pl-PL"/>
    </w:rPr>
  </w:style>
  <w:style w:type="character" w:customStyle="1" w:styleId="AkapitzlistZnak">
    <w:name w:val="Akapit z listą Znak"/>
    <w:link w:val="Akapitzlist"/>
    <w:uiPriority w:val="99"/>
    <w:qFormat/>
    <w:locked/>
    <w:rsid w:val="00DA69CE"/>
    <w:rPr>
      <w:lang w:val="pl-PL"/>
    </w:rPr>
  </w:style>
  <w:style w:type="character" w:customStyle="1" w:styleId="hps">
    <w:name w:val="hps"/>
    <w:basedOn w:val="Domylnaczcionkaakapitu"/>
    <w:qFormat/>
    <w:rsid w:val="00DA69CE"/>
  </w:style>
  <w:style w:type="character" w:customStyle="1" w:styleId="shorttext">
    <w:name w:val="short_text"/>
    <w:basedOn w:val="Domylnaczcionkaakapitu"/>
    <w:qFormat/>
    <w:rsid w:val="00DA69CE"/>
  </w:style>
  <w:style w:type="character" w:customStyle="1" w:styleId="apple-converted-space">
    <w:name w:val="apple-converted-space"/>
    <w:basedOn w:val="Domylnaczcionkaakapitu"/>
    <w:qFormat/>
    <w:rsid w:val="00260973"/>
  </w:style>
  <w:style w:type="character" w:customStyle="1" w:styleId="czeinternetowe">
    <w:name w:val="Łącze internetowe"/>
    <w:basedOn w:val="Domylnaczcionkaakapitu"/>
    <w:uiPriority w:val="99"/>
    <w:unhideWhenUsed/>
    <w:rsid w:val="00433EBF"/>
    <w:rPr>
      <w:color w:val="0000FF"/>
      <w:u w:val="single"/>
    </w:rPr>
  </w:style>
  <w:style w:type="character" w:customStyle="1" w:styleId="Odwiedzoneczeinternetowe">
    <w:name w:val="Odwiedzone łącze internetowe"/>
    <w:basedOn w:val="Domylnaczcionkaakapitu"/>
    <w:uiPriority w:val="99"/>
    <w:semiHidden/>
    <w:unhideWhenUsed/>
    <w:rsid w:val="00C274E2"/>
    <w:rPr>
      <w:color w:val="800080"/>
      <w:u w:val="single"/>
    </w:rPr>
  </w:style>
  <w:style w:type="character" w:customStyle="1" w:styleId="Kolorowecieniowanieakcent3Znak">
    <w:name w:val="Kolorowe cieniowanie — akcent 3 Znak"/>
    <w:link w:val="Kolorowecieniowanieakcent31"/>
    <w:uiPriority w:val="34"/>
    <w:qFormat/>
    <w:locked/>
    <w:rsid w:val="00BD5A2A"/>
    <w:rPr>
      <w:rFonts w:ascii="Calibri" w:eastAsia="Calibri" w:hAnsi="Calibri"/>
      <w:sz w:val="22"/>
      <w:szCs w:val="22"/>
      <w:lang w:eastAsia="ar-SA"/>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AD35F7"/>
    <w:pPr>
      <w:spacing w:after="120"/>
    </w:pPr>
    <w:rPr>
      <w:rFonts w:ascii="Times New Roman" w:hAnsi="Times New Roma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E83051"/>
    <w:rPr>
      <w:rFonts w:ascii="Lucida Grande CE" w:hAnsi="Lucida Grande CE" w:cs="Lucida Grande CE"/>
      <w:sz w:val="18"/>
      <w:szCs w:val="18"/>
    </w:rPr>
  </w:style>
  <w:style w:type="paragraph" w:styleId="Tekstkomentarza">
    <w:name w:val="annotation text"/>
    <w:basedOn w:val="Normalny"/>
    <w:link w:val="TekstkomentarzaZnak"/>
    <w:uiPriority w:val="99"/>
    <w:unhideWhenUsed/>
    <w:qFormat/>
    <w:rsid w:val="00C41C4D"/>
  </w:style>
  <w:style w:type="paragraph" w:styleId="Tematkomentarza">
    <w:name w:val="annotation subject"/>
    <w:basedOn w:val="Tekstkomentarza"/>
    <w:next w:val="Tekstkomentarza"/>
    <w:link w:val="TematkomentarzaZnak"/>
    <w:uiPriority w:val="99"/>
    <w:semiHidden/>
    <w:unhideWhenUsed/>
    <w:qFormat/>
    <w:rsid w:val="00C41C4D"/>
    <w:rPr>
      <w:b/>
      <w:bCs/>
      <w:sz w:val="20"/>
      <w:szCs w:val="20"/>
    </w:rPr>
  </w:style>
  <w:style w:type="paragraph" w:styleId="Akapitzlist">
    <w:name w:val="List Paragraph"/>
    <w:basedOn w:val="Normalny"/>
    <w:link w:val="AkapitzlistZnak"/>
    <w:uiPriority w:val="99"/>
    <w:qFormat/>
    <w:rsid w:val="004F5B7C"/>
    <w:pPr>
      <w:ind w:left="720"/>
      <w:contextualSpacing/>
    </w:pPr>
    <w:rPr>
      <w:sz w:val="20"/>
      <w:szCs w:val="20"/>
    </w:rPr>
  </w:style>
  <w:style w:type="paragraph" w:customStyle="1" w:styleId="Normalny1">
    <w:name w:val="Normalny1"/>
    <w:qFormat/>
    <w:rsid w:val="001257B2"/>
    <w:pPr>
      <w:widowControl w:val="0"/>
      <w:suppressLineNumbers/>
      <w:spacing w:after="200" w:line="276" w:lineRule="auto"/>
      <w:textAlignment w:val="baseline"/>
    </w:pPr>
    <w:rPr>
      <w:rFonts w:ascii="Liberation Serif" w:eastAsia="SimSun" w:hAnsi="Liberation Serif" w:cs="Mangal"/>
      <w:b/>
      <w:color w:val="00000A"/>
      <w:sz w:val="24"/>
      <w:szCs w:val="24"/>
      <w:lang w:eastAsia="zh-CN" w:bidi="hi-IN"/>
    </w:rPr>
  </w:style>
  <w:style w:type="paragraph" w:styleId="Bezodstpw">
    <w:name w:val="No Spacing"/>
    <w:uiPriority w:val="1"/>
    <w:qFormat/>
    <w:rsid w:val="00C450DF"/>
    <w:rPr>
      <w:rFonts w:eastAsia="Cambria"/>
      <w:sz w:val="22"/>
      <w:szCs w:val="22"/>
      <w:lang w:eastAsia="en-US"/>
    </w:rPr>
  </w:style>
  <w:style w:type="paragraph" w:customStyle="1" w:styleId="Tabelapozycja">
    <w:name w:val="Tabela pozycja"/>
    <w:basedOn w:val="Normalny"/>
    <w:qFormat/>
    <w:rsid w:val="00260973"/>
    <w:rPr>
      <w:rFonts w:ascii="Arial" w:eastAsia="MS Outlook" w:hAnsi="Arial"/>
      <w:sz w:val="22"/>
      <w:szCs w:val="20"/>
      <w:lang w:eastAsia="ar-SA"/>
    </w:rPr>
  </w:style>
  <w:style w:type="paragraph" w:customStyle="1" w:styleId="Kolorowecieniowanieakcent31">
    <w:name w:val="Kolorowe cieniowanie — akcent 31"/>
    <w:basedOn w:val="Normalny"/>
    <w:link w:val="Kolorowecieniowanieakcent3Znak"/>
    <w:uiPriority w:val="34"/>
    <w:qFormat/>
    <w:rsid w:val="00BD5A2A"/>
    <w:pPr>
      <w:spacing w:after="200" w:line="276" w:lineRule="auto"/>
      <w:ind w:left="720"/>
      <w:contextualSpacing/>
    </w:pPr>
    <w:rPr>
      <w:rFonts w:ascii="Calibri" w:eastAsia="Calibri" w:hAnsi="Calibri"/>
      <w:sz w:val="22"/>
      <w:szCs w:val="22"/>
      <w:lang w:eastAsia="ar-SA"/>
    </w:rPr>
  </w:style>
  <w:style w:type="paragraph" w:customStyle="1" w:styleId="Default">
    <w:name w:val="Default"/>
    <w:qFormat/>
    <w:rsid w:val="009A7687"/>
    <w:rPr>
      <w:rFonts w:ascii="Calibri" w:hAnsi="Calibri" w:cs="Calibri"/>
      <w:color w:val="000000"/>
      <w:sz w:val="24"/>
      <w:szCs w:val="24"/>
    </w:rPr>
  </w:style>
  <w:style w:type="table" w:styleId="Tabela-Siatka">
    <w:name w:val="Table Grid"/>
    <w:basedOn w:val="Standardowy"/>
    <w:uiPriority w:val="59"/>
    <w:rsid w:val="00BC2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CB56A9"/>
    <w:rPr>
      <w:color w:val="0000FF"/>
      <w:u w:val="single"/>
    </w:rPr>
  </w:style>
  <w:style w:type="character" w:styleId="UyteHipercze">
    <w:name w:val="FollowedHyperlink"/>
    <w:basedOn w:val="Domylnaczcionkaakapitu"/>
    <w:uiPriority w:val="99"/>
    <w:semiHidden/>
    <w:unhideWhenUsed/>
    <w:rsid w:val="000A5454"/>
    <w:rPr>
      <w:color w:val="800080" w:themeColor="followedHyperlink"/>
      <w:u w:val="single"/>
    </w:rPr>
  </w:style>
  <w:style w:type="paragraph" w:styleId="Stopka">
    <w:name w:val="footer"/>
    <w:basedOn w:val="Normalny"/>
    <w:link w:val="StopkaZnak"/>
    <w:uiPriority w:val="99"/>
    <w:unhideWhenUsed/>
    <w:rsid w:val="00AD77D7"/>
    <w:pPr>
      <w:tabs>
        <w:tab w:val="center" w:pos="4536"/>
        <w:tab w:val="right" w:pos="9072"/>
      </w:tabs>
    </w:pPr>
  </w:style>
  <w:style w:type="character" w:customStyle="1" w:styleId="StopkaZnak">
    <w:name w:val="Stopka Znak"/>
    <w:basedOn w:val="Domylnaczcionkaakapitu"/>
    <w:link w:val="Stopka"/>
    <w:uiPriority w:val="99"/>
    <w:rsid w:val="00AD77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3AE1"/>
    <w:rPr>
      <w:sz w:val="24"/>
      <w:szCs w:val="24"/>
    </w:rPr>
  </w:style>
  <w:style w:type="paragraph" w:styleId="Nagwek1">
    <w:name w:val="heading 1"/>
    <w:basedOn w:val="Normalny"/>
    <w:next w:val="Normalny"/>
    <w:link w:val="Nagwek1Znak"/>
    <w:uiPriority w:val="9"/>
    <w:qFormat/>
    <w:rsid w:val="002C1CA3"/>
    <w:pPr>
      <w:keepNext/>
      <w:keepLines/>
      <w:spacing w:before="480"/>
      <w:outlineLvl w:val="0"/>
    </w:pPr>
    <w:rPr>
      <w:rFonts w:ascii="Calibri" w:hAnsi="Calibri"/>
      <w:b/>
      <w:bCs/>
      <w:color w:val="345A8A"/>
      <w:sz w:val="32"/>
      <w:szCs w:val="32"/>
    </w:rPr>
  </w:style>
  <w:style w:type="paragraph" w:styleId="Nagwek2">
    <w:name w:val="heading 2"/>
    <w:basedOn w:val="Normalny1"/>
    <w:link w:val="Nagwek2Znak"/>
    <w:uiPriority w:val="9"/>
    <w:qFormat/>
    <w:rsid w:val="00674CA2"/>
    <w:pPr>
      <w:pBdr>
        <w:bottom w:val="single" w:sz="6" w:space="0" w:color="DDDDDD"/>
      </w:pBdr>
      <w:spacing w:before="280" w:after="280" w:line="240" w:lineRule="auto"/>
      <w:jc w:val="both"/>
      <w:outlineLvl w:val="1"/>
    </w:pPr>
    <w:rPr>
      <w:rFonts w:ascii="Arial" w:hAnsi="Arial" w:cs="Arial"/>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83051"/>
    <w:rPr>
      <w:rFonts w:ascii="Lucida Grande CE" w:hAnsi="Lucida Grande CE" w:cs="Lucida Grande CE"/>
      <w:sz w:val="18"/>
      <w:szCs w:val="18"/>
      <w:lang w:val="pl-PL"/>
    </w:rPr>
  </w:style>
  <w:style w:type="character" w:styleId="Odwoaniedokomentarza">
    <w:name w:val="annotation reference"/>
    <w:basedOn w:val="Domylnaczcionkaakapitu"/>
    <w:uiPriority w:val="99"/>
    <w:semiHidden/>
    <w:unhideWhenUsed/>
    <w:qFormat/>
    <w:rsid w:val="00C41C4D"/>
    <w:rPr>
      <w:sz w:val="18"/>
      <w:szCs w:val="18"/>
    </w:rPr>
  </w:style>
  <w:style w:type="character" w:customStyle="1" w:styleId="TekstkomentarzaZnak">
    <w:name w:val="Tekst komentarza Znak"/>
    <w:basedOn w:val="Domylnaczcionkaakapitu"/>
    <w:link w:val="Tekstkomentarza"/>
    <w:uiPriority w:val="99"/>
    <w:qFormat/>
    <w:rsid w:val="00C41C4D"/>
    <w:rPr>
      <w:lang w:val="pl-PL"/>
    </w:rPr>
  </w:style>
  <w:style w:type="character" w:customStyle="1" w:styleId="TematkomentarzaZnak">
    <w:name w:val="Temat komentarza Znak"/>
    <w:basedOn w:val="TekstkomentarzaZnak"/>
    <w:link w:val="Tematkomentarza"/>
    <w:uiPriority w:val="99"/>
    <w:semiHidden/>
    <w:qFormat/>
    <w:rsid w:val="00C41C4D"/>
    <w:rPr>
      <w:b/>
      <w:bCs/>
      <w:sz w:val="20"/>
      <w:szCs w:val="20"/>
      <w:lang w:val="pl-PL"/>
    </w:rPr>
  </w:style>
  <w:style w:type="character" w:customStyle="1" w:styleId="Nagwek2Znak">
    <w:name w:val="Nagłówek 2 Znak"/>
    <w:basedOn w:val="Domylnaczcionkaakapitu"/>
    <w:link w:val="Nagwek2"/>
    <w:uiPriority w:val="9"/>
    <w:qFormat/>
    <w:rsid w:val="00674CA2"/>
    <w:rPr>
      <w:rFonts w:ascii="Arial" w:eastAsia="SimSun" w:hAnsi="Arial" w:cs="Arial"/>
      <w:b/>
      <w:bCs/>
      <w:color w:val="00000A"/>
      <w:sz w:val="22"/>
      <w:szCs w:val="22"/>
      <w:lang w:val="pl-PL" w:eastAsia="zh-CN" w:bidi="hi-IN"/>
    </w:rPr>
  </w:style>
  <w:style w:type="character" w:customStyle="1" w:styleId="Nagwek1Znak">
    <w:name w:val="Nagłówek 1 Znak"/>
    <w:basedOn w:val="Domylnaczcionkaakapitu"/>
    <w:link w:val="Nagwek1"/>
    <w:uiPriority w:val="9"/>
    <w:qFormat/>
    <w:rsid w:val="002C1CA3"/>
    <w:rPr>
      <w:rFonts w:ascii="Calibri" w:eastAsia="Times New Roman" w:hAnsi="Calibri" w:cs="Times New Roman"/>
      <w:b/>
      <w:bCs/>
      <w:color w:val="345A8A"/>
      <w:sz w:val="32"/>
      <w:szCs w:val="32"/>
      <w:lang w:val="pl-PL"/>
    </w:rPr>
  </w:style>
  <w:style w:type="character" w:customStyle="1" w:styleId="TekstpodstawowyZnak">
    <w:name w:val="Tekst podstawowy Znak"/>
    <w:basedOn w:val="Domylnaczcionkaakapitu"/>
    <w:link w:val="Tekstpodstawowy"/>
    <w:qFormat/>
    <w:rsid w:val="00AD35F7"/>
    <w:rPr>
      <w:rFonts w:ascii="Times New Roman" w:eastAsia="Times New Roman" w:hAnsi="Times New Roman" w:cs="Times New Roman"/>
      <w:lang w:val="pl-PL"/>
    </w:rPr>
  </w:style>
  <w:style w:type="character" w:customStyle="1" w:styleId="AkapitzlistZnak">
    <w:name w:val="Akapit z listą Znak"/>
    <w:link w:val="Akapitzlist"/>
    <w:uiPriority w:val="99"/>
    <w:qFormat/>
    <w:locked/>
    <w:rsid w:val="00DA69CE"/>
    <w:rPr>
      <w:lang w:val="pl-PL"/>
    </w:rPr>
  </w:style>
  <w:style w:type="character" w:customStyle="1" w:styleId="hps">
    <w:name w:val="hps"/>
    <w:basedOn w:val="Domylnaczcionkaakapitu"/>
    <w:qFormat/>
    <w:rsid w:val="00DA69CE"/>
  </w:style>
  <w:style w:type="character" w:customStyle="1" w:styleId="shorttext">
    <w:name w:val="short_text"/>
    <w:basedOn w:val="Domylnaczcionkaakapitu"/>
    <w:qFormat/>
    <w:rsid w:val="00DA69CE"/>
  </w:style>
  <w:style w:type="character" w:customStyle="1" w:styleId="apple-converted-space">
    <w:name w:val="apple-converted-space"/>
    <w:basedOn w:val="Domylnaczcionkaakapitu"/>
    <w:qFormat/>
    <w:rsid w:val="00260973"/>
  </w:style>
  <w:style w:type="character" w:customStyle="1" w:styleId="czeinternetowe">
    <w:name w:val="Łącze internetowe"/>
    <w:basedOn w:val="Domylnaczcionkaakapitu"/>
    <w:uiPriority w:val="99"/>
    <w:unhideWhenUsed/>
    <w:rsid w:val="00433EBF"/>
    <w:rPr>
      <w:color w:val="0000FF"/>
      <w:u w:val="single"/>
    </w:rPr>
  </w:style>
  <w:style w:type="character" w:customStyle="1" w:styleId="Odwiedzoneczeinternetowe">
    <w:name w:val="Odwiedzone łącze internetowe"/>
    <w:basedOn w:val="Domylnaczcionkaakapitu"/>
    <w:uiPriority w:val="99"/>
    <w:semiHidden/>
    <w:unhideWhenUsed/>
    <w:rsid w:val="00C274E2"/>
    <w:rPr>
      <w:color w:val="800080"/>
      <w:u w:val="single"/>
    </w:rPr>
  </w:style>
  <w:style w:type="character" w:customStyle="1" w:styleId="Kolorowecieniowanieakcent3Znak">
    <w:name w:val="Kolorowe cieniowanie — akcent 3 Znak"/>
    <w:link w:val="Kolorowecieniowanieakcent31"/>
    <w:uiPriority w:val="34"/>
    <w:qFormat/>
    <w:locked/>
    <w:rsid w:val="00BD5A2A"/>
    <w:rPr>
      <w:rFonts w:ascii="Calibri" w:eastAsia="Calibri" w:hAnsi="Calibri"/>
      <w:sz w:val="22"/>
      <w:szCs w:val="22"/>
      <w:lang w:eastAsia="ar-SA"/>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AD35F7"/>
    <w:pPr>
      <w:spacing w:after="120"/>
    </w:pPr>
    <w:rPr>
      <w:rFonts w:ascii="Times New Roman" w:hAnsi="Times New Roma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E83051"/>
    <w:rPr>
      <w:rFonts w:ascii="Lucida Grande CE" w:hAnsi="Lucida Grande CE" w:cs="Lucida Grande CE"/>
      <w:sz w:val="18"/>
      <w:szCs w:val="18"/>
    </w:rPr>
  </w:style>
  <w:style w:type="paragraph" w:styleId="Tekstkomentarza">
    <w:name w:val="annotation text"/>
    <w:basedOn w:val="Normalny"/>
    <w:link w:val="TekstkomentarzaZnak"/>
    <w:uiPriority w:val="99"/>
    <w:unhideWhenUsed/>
    <w:qFormat/>
    <w:rsid w:val="00C41C4D"/>
  </w:style>
  <w:style w:type="paragraph" w:styleId="Tematkomentarza">
    <w:name w:val="annotation subject"/>
    <w:basedOn w:val="Tekstkomentarza"/>
    <w:next w:val="Tekstkomentarza"/>
    <w:link w:val="TematkomentarzaZnak"/>
    <w:uiPriority w:val="99"/>
    <w:semiHidden/>
    <w:unhideWhenUsed/>
    <w:qFormat/>
    <w:rsid w:val="00C41C4D"/>
    <w:rPr>
      <w:b/>
      <w:bCs/>
      <w:sz w:val="20"/>
      <w:szCs w:val="20"/>
    </w:rPr>
  </w:style>
  <w:style w:type="paragraph" w:styleId="Akapitzlist">
    <w:name w:val="List Paragraph"/>
    <w:basedOn w:val="Normalny"/>
    <w:link w:val="AkapitzlistZnak"/>
    <w:uiPriority w:val="99"/>
    <w:qFormat/>
    <w:rsid w:val="004F5B7C"/>
    <w:pPr>
      <w:ind w:left="720"/>
      <w:contextualSpacing/>
    </w:pPr>
    <w:rPr>
      <w:sz w:val="20"/>
      <w:szCs w:val="20"/>
    </w:rPr>
  </w:style>
  <w:style w:type="paragraph" w:customStyle="1" w:styleId="Normalny1">
    <w:name w:val="Normalny1"/>
    <w:qFormat/>
    <w:rsid w:val="001257B2"/>
    <w:pPr>
      <w:widowControl w:val="0"/>
      <w:suppressLineNumbers/>
      <w:spacing w:after="200" w:line="276" w:lineRule="auto"/>
      <w:textAlignment w:val="baseline"/>
    </w:pPr>
    <w:rPr>
      <w:rFonts w:ascii="Liberation Serif" w:eastAsia="SimSun" w:hAnsi="Liberation Serif" w:cs="Mangal"/>
      <w:b/>
      <w:color w:val="00000A"/>
      <w:sz w:val="24"/>
      <w:szCs w:val="24"/>
      <w:lang w:eastAsia="zh-CN" w:bidi="hi-IN"/>
    </w:rPr>
  </w:style>
  <w:style w:type="paragraph" w:styleId="Bezodstpw">
    <w:name w:val="No Spacing"/>
    <w:uiPriority w:val="1"/>
    <w:qFormat/>
    <w:rsid w:val="00C450DF"/>
    <w:rPr>
      <w:rFonts w:eastAsia="Cambria"/>
      <w:sz w:val="22"/>
      <w:szCs w:val="22"/>
      <w:lang w:eastAsia="en-US"/>
    </w:rPr>
  </w:style>
  <w:style w:type="paragraph" w:customStyle="1" w:styleId="Tabelapozycja">
    <w:name w:val="Tabela pozycja"/>
    <w:basedOn w:val="Normalny"/>
    <w:qFormat/>
    <w:rsid w:val="00260973"/>
    <w:rPr>
      <w:rFonts w:ascii="Arial" w:eastAsia="MS Outlook" w:hAnsi="Arial"/>
      <w:sz w:val="22"/>
      <w:szCs w:val="20"/>
      <w:lang w:eastAsia="ar-SA"/>
    </w:rPr>
  </w:style>
  <w:style w:type="paragraph" w:customStyle="1" w:styleId="Kolorowecieniowanieakcent31">
    <w:name w:val="Kolorowe cieniowanie — akcent 31"/>
    <w:basedOn w:val="Normalny"/>
    <w:link w:val="Kolorowecieniowanieakcent3Znak"/>
    <w:uiPriority w:val="34"/>
    <w:qFormat/>
    <w:rsid w:val="00BD5A2A"/>
    <w:pPr>
      <w:spacing w:after="200" w:line="276" w:lineRule="auto"/>
      <w:ind w:left="720"/>
      <w:contextualSpacing/>
    </w:pPr>
    <w:rPr>
      <w:rFonts w:ascii="Calibri" w:eastAsia="Calibri" w:hAnsi="Calibri"/>
      <w:sz w:val="22"/>
      <w:szCs w:val="22"/>
      <w:lang w:eastAsia="ar-SA"/>
    </w:rPr>
  </w:style>
  <w:style w:type="paragraph" w:customStyle="1" w:styleId="Default">
    <w:name w:val="Default"/>
    <w:qFormat/>
    <w:rsid w:val="009A7687"/>
    <w:rPr>
      <w:rFonts w:ascii="Calibri" w:hAnsi="Calibri" w:cs="Calibri"/>
      <w:color w:val="000000"/>
      <w:sz w:val="24"/>
      <w:szCs w:val="24"/>
    </w:rPr>
  </w:style>
  <w:style w:type="table" w:styleId="Tabela-Siatka">
    <w:name w:val="Table Grid"/>
    <w:basedOn w:val="Standardowy"/>
    <w:uiPriority w:val="59"/>
    <w:rsid w:val="00BC2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CB56A9"/>
    <w:rPr>
      <w:color w:val="0000FF"/>
      <w:u w:val="single"/>
    </w:rPr>
  </w:style>
  <w:style w:type="character" w:styleId="UyteHipercze">
    <w:name w:val="FollowedHyperlink"/>
    <w:basedOn w:val="Domylnaczcionkaakapitu"/>
    <w:uiPriority w:val="99"/>
    <w:semiHidden/>
    <w:unhideWhenUsed/>
    <w:rsid w:val="000A5454"/>
    <w:rPr>
      <w:color w:val="800080" w:themeColor="followedHyperlink"/>
      <w:u w:val="single"/>
    </w:rPr>
  </w:style>
  <w:style w:type="paragraph" w:styleId="Stopka">
    <w:name w:val="footer"/>
    <w:basedOn w:val="Normalny"/>
    <w:link w:val="StopkaZnak"/>
    <w:uiPriority w:val="99"/>
    <w:unhideWhenUsed/>
    <w:rsid w:val="00AD77D7"/>
    <w:pPr>
      <w:tabs>
        <w:tab w:val="center" w:pos="4536"/>
        <w:tab w:val="right" w:pos="9072"/>
      </w:tabs>
    </w:pPr>
  </w:style>
  <w:style w:type="character" w:customStyle="1" w:styleId="StopkaZnak">
    <w:name w:val="Stopka Znak"/>
    <w:basedOn w:val="Domylnaczcionkaakapitu"/>
    <w:link w:val="Stopka"/>
    <w:uiPriority w:val="99"/>
    <w:rsid w:val="00AD77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91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Pages>
  <Words>4089</Words>
  <Characters>24537</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Project Managment Office</Company>
  <LinksUpToDate>false</LinksUpToDate>
  <CharactersWithSpaces>28569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Magdalena Więcław</cp:lastModifiedBy>
  <cp:revision>16</cp:revision>
  <cp:lastPrinted>2018-02-20T11:23:00Z</cp:lastPrinted>
  <dcterms:created xsi:type="dcterms:W3CDTF">2021-08-12T06:48:00Z</dcterms:created>
  <dcterms:modified xsi:type="dcterms:W3CDTF">2022-07-08T10:41:00Z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Project Managment Office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