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F966" w14:textId="77777777" w:rsidR="00A70B6F" w:rsidRDefault="00A70B6F" w:rsidP="00A70B6F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Hlk780738"/>
    </w:p>
    <w:p w14:paraId="5BDDF69F" w14:textId="5D43B8D7" w:rsidR="00A70B6F" w:rsidRPr="00A70B6F" w:rsidRDefault="00A70B6F" w:rsidP="00A70B6F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>
        <w:rPr>
          <w:rFonts w:ascii="Arial" w:eastAsia="Calibri" w:hAnsi="Arial" w:cs="Arial"/>
          <w:sz w:val="24"/>
          <w:szCs w:val="24"/>
          <w:lang w:eastAsia="pl-PL"/>
        </w:rPr>
        <w:t>27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.0</w:t>
      </w:r>
      <w:r>
        <w:rPr>
          <w:rFonts w:ascii="Arial" w:eastAsia="Calibri" w:hAnsi="Arial" w:cs="Arial"/>
          <w:sz w:val="24"/>
          <w:szCs w:val="24"/>
          <w:lang w:eastAsia="pl-PL"/>
        </w:rPr>
        <w:t>7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.2022 r. </w:t>
      </w:r>
    </w:p>
    <w:p w14:paraId="72E0A66D" w14:textId="53B4E1B5" w:rsidR="00A70B6F" w:rsidRPr="00A45533" w:rsidRDefault="00A70B6F" w:rsidP="00A70B6F">
      <w:pPr>
        <w:pStyle w:val="Standard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WE.272.1</w:t>
      </w:r>
      <w:r>
        <w:rPr>
          <w:rFonts w:ascii="Arial" w:hAnsi="Arial" w:cs="Arial"/>
          <w:sz w:val="24"/>
          <w:szCs w:val="24"/>
        </w:rPr>
        <w:t>6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161D9800" w14:textId="77777777" w:rsidR="00A70B6F" w:rsidRDefault="00A70B6F" w:rsidP="00A70B6F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</w:p>
    <w:p w14:paraId="2F5D9052" w14:textId="63CBA248" w:rsidR="00A70B6F" w:rsidRPr="00A45533" w:rsidRDefault="00A70B6F" w:rsidP="00A70B6F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5FBAD621" w14:textId="77777777" w:rsidR="00A70B6F" w:rsidRPr="00A45533" w:rsidRDefault="00A70B6F" w:rsidP="00A70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B44525" w14:textId="77777777" w:rsidR="00A70B6F" w:rsidRDefault="00A70B6F" w:rsidP="00A70B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01853" w14:textId="77777777" w:rsidR="00A70B6F" w:rsidRPr="00A45533" w:rsidRDefault="00A70B6F" w:rsidP="00A70B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72097C" w14:textId="77777777" w:rsidR="00A70B6F" w:rsidRPr="00A45533" w:rsidRDefault="00A70B6F" w:rsidP="00A70B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F08"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posażenie pracowni komunikacji w języku obcym w Zespole Szkół im. Wincentego Witosa w Suchej Beskidzkiej</w:t>
      </w:r>
    </w:p>
    <w:p w14:paraId="5B026DD0" w14:textId="334C277D" w:rsidR="00FF7A39" w:rsidRPr="004F02E6" w:rsidRDefault="00FF7A39" w:rsidP="00A70B6F">
      <w:pPr>
        <w:spacing w:after="0" w:line="240" w:lineRule="auto"/>
        <w:ind w:left="6381"/>
        <w:rPr>
          <w:rFonts w:ascii="Arial" w:hAnsi="Arial" w:cs="Arial"/>
          <w:b/>
          <w:bCs/>
          <w:sz w:val="24"/>
          <w:szCs w:val="24"/>
        </w:rPr>
      </w:pPr>
    </w:p>
    <w:p w14:paraId="0B93A79A" w14:textId="77777777" w:rsidR="004F02E6" w:rsidRPr="004F02E6" w:rsidRDefault="004F02E6" w:rsidP="00A70B6F">
      <w:pPr>
        <w:spacing w:after="0" w:line="240" w:lineRule="auto"/>
        <w:ind w:left="6381"/>
        <w:rPr>
          <w:rFonts w:ascii="Arial" w:hAnsi="Arial" w:cs="Arial"/>
          <w:b/>
          <w:bCs/>
          <w:sz w:val="24"/>
          <w:szCs w:val="24"/>
        </w:rPr>
      </w:pPr>
    </w:p>
    <w:p w14:paraId="073BAE4A" w14:textId="77777777" w:rsidR="00FF7A39" w:rsidRPr="004F02E6" w:rsidRDefault="00FF7A39" w:rsidP="00A70B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02E6">
        <w:rPr>
          <w:rFonts w:ascii="Arial" w:hAnsi="Arial" w:cs="Arial"/>
          <w:b/>
          <w:sz w:val="24"/>
          <w:szCs w:val="24"/>
          <w:u w:val="single"/>
        </w:rPr>
        <w:t>ZAWIADOMIENIE O WYBORZE OFERTY NAJKORZYSTNIEJSZEJ</w:t>
      </w:r>
      <w:bookmarkEnd w:id="0"/>
    </w:p>
    <w:p w14:paraId="2C2F369A" w14:textId="3A917379" w:rsidR="00FF7A39" w:rsidRPr="004F02E6" w:rsidRDefault="00FF7A39" w:rsidP="00A70B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907A918" w14:textId="77777777" w:rsidR="004F02E6" w:rsidRPr="004F02E6" w:rsidRDefault="004F02E6" w:rsidP="00A70B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8735FC2" w14:textId="3D2BA81A" w:rsidR="004F02E6" w:rsidRPr="004F02E6" w:rsidRDefault="00FF7A39" w:rsidP="00A70B6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F02E6">
        <w:rPr>
          <w:rFonts w:ascii="Arial" w:hAnsi="Arial" w:cs="Arial"/>
          <w:sz w:val="24"/>
          <w:szCs w:val="24"/>
        </w:rPr>
        <w:t>Działając na podstawie art. 253 ust. 1 pkt. Ustawy Prawo zamówień publicznych (</w:t>
      </w:r>
      <w:hyperlink r:id="rId7" w:history="1">
        <w:r w:rsidRPr="004F02E6">
          <w:rPr>
            <w:rFonts w:ascii="Arial" w:hAnsi="Arial" w:cs="Arial"/>
            <w:sz w:val="24"/>
            <w:szCs w:val="24"/>
          </w:rPr>
          <w:t>Dz. U. z 2021 r. poz. 1129, ze zm.)</w:t>
        </w:r>
      </w:hyperlink>
      <w:r w:rsidRPr="004F02E6">
        <w:rPr>
          <w:rFonts w:ascii="Arial" w:hAnsi="Arial" w:cs="Arial"/>
          <w:sz w:val="24"/>
          <w:szCs w:val="24"/>
        </w:rPr>
        <w:t xml:space="preserve"> Zamawiający uprzejmie zawiadamia, że w przedmiotowym postępowaniu o udzielenie przedmiotowego zamówienia publicznego, jako najkorzystniejsz</w:t>
      </w:r>
      <w:r w:rsidR="001718D1" w:rsidRPr="004F02E6">
        <w:rPr>
          <w:rFonts w:ascii="Arial" w:hAnsi="Arial" w:cs="Arial"/>
          <w:sz w:val="24"/>
          <w:szCs w:val="24"/>
        </w:rPr>
        <w:t>ą</w:t>
      </w:r>
      <w:r w:rsidRPr="004F02E6">
        <w:rPr>
          <w:rFonts w:ascii="Arial" w:hAnsi="Arial" w:cs="Arial"/>
          <w:sz w:val="24"/>
          <w:szCs w:val="24"/>
        </w:rPr>
        <w:t xml:space="preserve"> </w:t>
      </w:r>
      <w:r w:rsidR="004F02E6" w:rsidRPr="004F02E6">
        <w:rPr>
          <w:rFonts w:ascii="Arial" w:hAnsi="Arial" w:cs="Arial"/>
          <w:sz w:val="24"/>
          <w:szCs w:val="24"/>
        </w:rPr>
        <w:t>w</w:t>
      </w:r>
      <w:r w:rsidRPr="004F02E6">
        <w:rPr>
          <w:rFonts w:ascii="Arial" w:hAnsi="Arial" w:cs="Arial"/>
          <w:sz w:val="24"/>
          <w:szCs w:val="24"/>
        </w:rPr>
        <w:t xml:space="preserve">ybrano ofertę nr 1, złożoną przez </w:t>
      </w:r>
      <w:r w:rsidR="00A70B6F">
        <w:rPr>
          <w:rFonts w:ascii="Arial" w:hAnsi="Arial" w:cs="Arial"/>
          <w:sz w:val="24"/>
          <w:szCs w:val="24"/>
        </w:rPr>
        <w:t xml:space="preserve">KOBIS Paweł </w:t>
      </w:r>
      <w:proofErr w:type="spellStart"/>
      <w:r w:rsidR="00A70B6F">
        <w:rPr>
          <w:rFonts w:ascii="Arial" w:hAnsi="Arial" w:cs="Arial"/>
          <w:sz w:val="24"/>
          <w:szCs w:val="24"/>
        </w:rPr>
        <w:t>Wojtanowski</w:t>
      </w:r>
      <w:proofErr w:type="spellEnd"/>
      <w:r w:rsidR="00A70B6F">
        <w:rPr>
          <w:rFonts w:ascii="Arial" w:hAnsi="Arial" w:cs="Arial"/>
          <w:sz w:val="24"/>
          <w:szCs w:val="24"/>
        </w:rPr>
        <w:t>, ul. Widok 1, 33-170 Tuchów,</w:t>
      </w:r>
      <w:r w:rsidRPr="004F02E6">
        <w:rPr>
          <w:rFonts w:ascii="Arial" w:hAnsi="Arial" w:cs="Arial"/>
          <w:sz w:val="24"/>
          <w:szCs w:val="24"/>
        </w:rPr>
        <w:t xml:space="preserve"> której przyznano 100,00 pkt.</w:t>
      </w:r>
    </w:p>
    <w:p w14:paraId="5314043D" w14:textId="2F7DB200" w:rsidR="00FF7A39" w:rsidRPr="004F02E6" w:rsidRDefault="00FF7A39" w:rsidP="00A70B6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F02E6">
        <w:rPr>
          <w:rFonts w:ascii="Arial" w:hAnsi="Arial" w:cs="Arial"/>
          <w:sz w:val="24"/>
          <w:szCs w:val="24"/>
        </w:rPr>
        <w:t>Wybrana oferta przedstawia najkorzystniejszy bilans kryteriów oceny ofert ustalonych w SWZ (Oferta ocenion</w:t>
      </w:r>
      <w:r w:rsidR="00A70B6F">
        <w:rPr>
          <w:rFonts w:ascii="Arial" w:hAnsi="Arial" w:cs="Arial"/>
          <w:sz w:val="24"/>
          <w:szCs w:val="24"/>
        </w:rPr>
        <w:t>a</w:t>
      </w:r>
      <w:r w:rsidRPr="004F02E6">
        <w:rPr>
          <w:rFonts w:ascii="Arial" w:hAnsi="Arial" w:cs="Arial"/>
          <w:sz w:val="24"/>
          <w:szCs w:val="24"/>
        </w:rPr>
        <w:t xml:space="preserve"> najwyżej, w kryterium cena 60% i kryterium oferowana gwarancja i rękojmia za wady</w:t>
      </w:r>
      <w:r w:rsidR="001718D1" w:rsidRPr="004F02E6">
        <w:rPr>
          <w:rFonts w:ascii="Arial" w:hAnsi="Arial" w:cs="Arial"/>
          <w:sz w:val="24"/>
          <w:szCs w:val="24"/>
        </w:rPr>
        <w:t xml:space="preserve"> </w:t>
      </w:r>
      <w:r w:rsidRPr="004F02E6">
        <w:rPr>
          <w:rFonts w:ascii="Arial" w:hAnsi="Arial" w:cs="Arial"/>
          <w:sz w:val="24"/>
          <w:szCs w:val="24"/>
        </w:rPr>
        <w:t>40%).</w:t>
      </w:r>
    </w:p>
    <w:p w14:paraId="41F37F56" w14:textId="77777777" w:rsidR="00FF7A39" w:rsidRPr="004F02E6" w:rsidRDefault="00FF7A39" w:rsidP="00A70B6F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14:paraId="3568E4A7" w14:textId="7A7B7B9C" w:rsidR="00FF7A39" w:rsidRPr="00A70B6F" w:rsidRDefault="00FF7A39" w:rsidP="00A70B6F">
      <w:pPr>
        <w:spacing w:after="0" w:line="240" w:lineRule="auto"/>
        <w:ind w:firstLine="70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A70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Streszczenie i ocena ofert</w:t>
      </w:r>
      <w:r w:rsidR="00704704" w:rsidRPr="00A70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z przyznaną punktacją</w:t>
      </w:r>
    </w:p>
    <w:tbl>
      <w:tblPr>
        <w:tblStyle w:val="Tabela-Siatka"/>
        <w:tblW w:w="9326" w:type="dxa"/>
        <w:jc w:val="center"/>
        <w:tblLook w:val="04A0" w:firstRow="1" w:lastRow="0" w:firstColumn="1" w:lastColumn="0" w:noHBand="0" w:noVBand="1"/>
      </w:tblPr>
      <w:tblGrid>
        <w:gridCol w:w="547"/>
        <w:gridCol w:w="3501"/>
        <w:gridCol w:w="2790"/>
        <w:gridCol w:w="2488"/>
      </w:tblGrid>
      <w:tr w:rsidR="004F02E6" w:rsidRPr="004F02E6" w14:paraId="42812B4D" w14:textId="35CA8822" w:rsidTr="004F02E6">
        <w:trPr>
          <w:jc w:val="center"/>
        </w:trPr>
        <w:tc>
          <w:tcPr>
            <w:tcW w:w="547" w:type="dxa"/>
            <w:shd w:val="pct5" w:color="auto" w:fill="auto"/>
          </w:tcPr>
          <w:p w14:paraId="1418AF6A" w14:textId="77777777" w:rsidR="00FF7A39" w:rsidRPr="004F02E6" w:rsidRDefault="00FF7A39" w:rsidP="00A70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2E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1" w:type="dxa"/>
            <w:shd w:val="pct5" w:color="auto" w:fill="auto"/>
          </w:tcPr>
          <w:p w14:paraId="120E39B2" w14:textId="77777777" w:rsidR="00FF7A39" w:rsidRPr="004F02E6" w:rsidRDefault="00FF7A39" w:rsidP="00A70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2E6">
              <w:rPr>
                <w:rFonts w:ascii="Arial" w:hAnsi="Arial" w:cs="Arial"/>
                <w:b/>
                <w:bCs/>
                <w:sz w:val="20"/>
                <w:szCs w:val="20"/>
              </w:rPr>
              <w:t>Nazwa Wykonawcy i adres</w:t>
            </w:r>
          </w:p>
        </w:tc>
        <w:tc>
          <w:tcPr>
            <w:tcW w:w="2790" w:type="dxa"/>
            <w:shd w:val="pct5" w:color="auto" w:fill="auto"/>
          </w:tcPr>
          <w:p w14:paraId="068F045B" w14:textId="47D12EB3" w:rsidR="00FF7A39" w:rsidRPr="004F02E6" w:rsidRDefault="00FF7A39" w:rsidP="00A70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2E6">
              <w:rPr>
                <w:rFonts w:ascii="Arial" w:hAnsi="Arial" w:cs="Arial"/>
                <w:b/>
                <w:bCs/>
                <w:sz w:val="20"/>
                <w:szCs w:val="20"/>
              </w:rPr>
              <w:t>Cena oferty brutto/ gwarancja i rękojmia</w:t>
            </w:r>
          </w:p>
          <w:p w14:paraId="37A6C5BD" w14:textId="7B2810F4" w:rsidR="00FF7A39" w:rsidRPr="004F02E6" w:rsidRDefault="00FF7A39" w:rsidP="00A70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(punktacja w </w:t>
            </w:r>
            <w:r w:rsidR="004F02E6" w:rsidRPr="004F0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danym </w:t>
            </w:r>
            <w:r w:rsidRPr="004F02E6">
              <w:rPr>
                <w:rFonts w:ascii="Arial" w:hAnsi="Arial" w:cs="Arial"/>
                <w:b/>
                <w:bCs/>
                <w:sz w:val="20"/>
                <w:szCs w:val="20"/>
              </w:rPr>
              <w:t>kryterium)</w:t>
            </w:r>
          </w:p>
        </w:tc>
        <w:tc>
          <w:tcPr>
            <w:tcW w:w="2488" w:type="dxa"/>
            <w:shd w:val="pct5" w:color="auto" w:fill="auto"/>
          </w:tcPr>
          <w:p w14:paraId="35D544D6" w14:textId="0B64C9C2" w:rsidR="00FF7A39" w:rsidRPr="004F02E6" w:rsidRDefault="00FF7A39" w:rsidP="00A70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2E6">
              <w:rPr>
                <w:rFonts w:ascii="Arial" w:hAnsi="Arial" w:cs="Arial"/>
                <w:b/>
                <w:bCs/>
                <w:sz w:val="20"/>
                <w:szCs w:val="20"/>
              </w:rPr>
              <w:t>Punktacja razem</w:t>
            </w:r>
          </w:p>
        </w:tc>
      </w:tr>
      <w:tr w:rsidR="004F02E6" w:rsidRPr="004F02E6" w14:paraId="0E19138E" w14:textId="51BEA054" w:rsidTr="004F02E6">
        <w:trPr>
          <w:trHeight w:val="268"/>
          <w:jc w:val="center"/>
        </w:trPr>
        <w:tc>
          <w:tcPr>
            <w:tcW w:w="547" w:type="dxa"/>
          </w:tcPr>
          <w:p w14:paraId="7066EFED" w14:textId="77777777" w:rsidR="00FF7A39" w:rsidRPr="004F02E6" w:rsidRDefault="00FF7A39" w:rsidP="00A70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2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3F3310D0" w14:textId="77777777" w:rsidR="00FF7A39" w:rsidRDefault="00A70B6F" w:rsidP="00A70B6F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KOBIS Paweł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Wojtanowski</w:t>
            </w:r>
            <w:proofErr w:type="spellEnd"/>
          </w:p>
          <w:p w14:paraId="380F57D3" w14:textId="5CE49ED9" w:rsidR="00A70B6F" w:rsidRPr="004F02E6" w:rsidRDefault="00A70B6F" w:rsidP="00A70B6F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Ul. Widok 16, 33-170 Tuchów</w:t>
            </w:r>
          </w:p>
        </w:tc>
        <w:tc>
          <w:tcPr>
            <w:tcW w:w="2790" w:type="dxa"/>
          </w:tcPr>
          <w:p w14:paraId="5CCC0B37" w14:textId="77777777" w:rsidR="00FF7A39" w:rsidRDefault="00A70B6F" w:rsidP="00A70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45.383,23 zł/ 36 miesięcy</w:t>
            </w:r>
          </w:p>
          <w:p w14:paraId="54B9964E" w14:textId="437DFF38" w:rsidR="00A70B6F" w:rsidRPr="004F02E6" w:rsidRDefault="00A70B6F" w:rsidP="00A70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 pkt + 40,00 pkt</w:t>
            </w:r>
          </w:p>
        </w:tc>
        <w:tc>
          <w:tcPr>
            <w:tcW w:w="2488" w:type="dxa"/>
          </w:tcPr>
          <w:p w14:paraId="46BCEEAF" w14:textId="77777777" w:rsidR="004F02E6" w:rsidRDefault="004F02E6" w:rsidP="00A70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9A783" w14:textId="12223E4E" w:rsidR="00FF7A39" w:rsidRPr="004F02E6" w:rsidRDefault="00FF7A39" w:rsidP="00A70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2E6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</w:tbl>
    <w:p w14:paraId="03A79F89" w14:textId="77777777" w:rsidR="00FF7A39" w:rsidRPr="004F02E6" w:rsidRDefault="00FF7A39" w:rsidP="00A70B6F">
      <w:pPr>
        <w:spacing w:after="0" w:line="240" w:lineRule="auto"/>
        <w:ind w:right="198" w:firstLine="708"/>
        <w:rPr>
          <w:rFonts w:ascii="Arial" w:eastAsia="Century Gothic" w:hAnsi="Arial" w:cs="Arial"/>
          <w:iCs/>
        </w:rPr>
      </w:pPr>
    </w:p>
    <w:p w14:paraId="50A00B48" w14:textId="6A2BD727" w:rsidR="00FF7A39" w:rsidRPr="004F02E6" w:rsidRDefault="00FF7A39" w:rsidP="00A70B6F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  <w:r w:rsidRPr="004F02E6">
        <w:rPr>
          <w:rFonts w:ascii="Arial" w:eastAsia="Century Gothic" w:hAnsi="Arial" w:cs="Arial"/>
          <w:iCs/>
          <w:sz w:val="24"/>
          <w:szCs w:val="24"/>
        </w:rPr>
        <w:t>Zamawiający nie wykluczył Wykonawcy z postępowania oraz nie odrzucił złożonej przez niego oferty. Umowa w sprawie zamówienia publicznego może zostać zawarta po przesłaniu niniejszej informacji.</w:t>
      </w:r>
    </w:p>
    <w:p w14:paraId="2EE9E2AA" w14:textId="77777777" w:rsidR="00FF7A39" w:rsidRPr="004F02E6" w:rsidRDefault="00FF7A39" w:rsidP="00A70B6F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</w:p>
    <w:p w14:paraId="26DDB20F" w14:textId="77777777" w:rsidR="00FF7A39" w:rsidRPr="004F02E6" w:rsidRDefault="00FF7A39" w:rsidP="00A70B6F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  <w:r w:rsidRPr="004F02E6">
        <w:rPr>
          <w:rFonts w:ascii="Arial" w:eastAsia="Century Gothic" w:hAnsi="Arial" w:cs="Arial"/>
          <w:iCs/>
          <w:sz w:val="24"/>
          <w:szCs w:val="24"/>
        </w:rPr>
        <w:t>Dziękujemy za udział w postępowaniu.</w:t>
      </w:r>
    </w:p>
    <w:p w14:paraId="2204A851" w14:textId="77777777" w:rsidR="00FF7A39" w:rsidRPr="004F02E6" w:rsidRDefault="00FF7A39" w:rsidP="00A70B6F">
      <w:pPr>
        <w:spacing w:after="0" w:line="240" w:lineRule="auto"/>
        <w:ind w:right="198"/>
        <w:rPr>
          <w:rFonts w:ascii="Arial" w:eastAsia="Century Gothic" w:hAnsi="Arial" w:cs="Arial"/>
          <w:iCs/>
          <w:sz w:val="24"/>
          <w:szCs w:val="24"/>
        </w:rPr>
      </w:pPr>
    </w:p>
    <w:p w14:paraId="27B9EE1D" w14:textId="77777777" w:rsidR="00FF7A39" w:rsidRPr="004F02E6" w:rsidRDefault="00FF7A39" w:rsidP="00A70B6F">
      <w:pPr>
        <w:spacing w:after="0" w:line="240" w:lineRule="auto"/>
        <w:ind w:right="198" w:firstLine="5103"/>
        <w:rPr>
          <w:rFonts w:ascii="Arial" w:eastAsia="Century Gothic" w:hAnsi="Arial" w:cs="Arial"/>
          <w:iCs/>
          <w:sz w:val="24"/>
          <w:szCs w:val="24"/>
        </w:rPr>
      </w:pPr>
    </w:p>
    <w:p w14:paraId="307A5B60" w14:textId="62FC8B6B" w:rsidR="00E0764D" w:rsidRPr="004F02E6" w:rsidRDefault="00E0764D" w:rsidP="00A70B6F">
      <w:pPr>
        <w:spacing w:after="0" w:line="240" w:lineRule="auto"/>
        <w:ind w:right="198"/>
        <w:rPr>
          <w:rFonts w:ascii="Arial" w:eastAsia="Century Gothic" w:hAnsi="Arial" w:cs="Arial"/>
          <w:iCs/>
          <w:sz w:val="24"/>
          <w:szCs w:val="24"/>
        </w:rPr>
      </w:pPr>
    </w:p>
    <w:p w14:paraId="7CDBA745" w14:textId="77777777" w:rsidR="00FF7A39" w:rsidRPr="004F02E6" w:rsidRDefault="00FF7A39" w:rsidP="00BA0F77">
      <w:pPr>
        <w:spacing w:after="0" w:line="240" w:lineRule="auto"/>
        <w:ind w:left="1977" w:right="198" w:firstLine="5103"/>
        <w:rPr>
          <w:rFonts w:ascii="Arial" w:eastAsia="Century Gothic" w:hAnsi="Arial" w:cs="Arial"/>
          <w:iCs/>
          <w:sz w:val="24"/>
          <w:szCs w:val="24"/>
        </w:rPr>
      </w:pPr>
      <w:r w:rsidRPr="004F02E6">
        <w:rPr>
          <w:rFonts w:ascii="Arial" w:eastAsia="Century Gothic" w:hAnsi="Arial" w:cs="Arial"/>
          <w:iCs/>
          <w:sz w:val="24"/>
          <w:szCs w:val="24"/>
        </w:rPr>
        <w:t>Z poważaniem</w:t>
      </w:r>
    </w:p>
    <w:p w14:paraId="11AD0232" w14:textId="77777777" w:rsidR="00FF7A39" w:rsidRPr="004F02E6" w:rsidRDefault="00FF7A39" w:rsidP="00BA0F77">
      <w:pPr>
        <w:spacing w:after="0" w:line="240" w:lineRule="auto"/>
        <w:ind w:left="1977" w:right="198" w:firstLine="5103"/>
        <w:rPr>
          <w:rFonts w:ascii="Arial" w:eastAsia="Century Gothic" w:hAnsi="Arial" w:cs="Arial"/>
          <w:iCs/>
          <w:sz w:val="24"/>
          <w:szCs w:val="24"/>
        </w:rPr>
      </w:pPr>
      <w:r w:rsidRPr="004F02E6">
        <w:rPr>
          <w:rFonts w:ascii="Arial" w:eastAsia="Century Gothic" w:hAnsi="Arial" w:cs="Arial"/>
          <w:iCs/>
          <w:sz w:val="24"/>
          <w:szCs w:val="24"/>
        </w:rPr>
        <w:t>Józef Bałos</w:t>
      </w:r>
    </w:p>
    <w:p w14:paraId="353A0305" w14:textId="77777777" w:rsidR="00FF7A39" w:rsidRPr="004F02E6" w:rsidRDefault="00FF7A39" w:rsidP="00BA0F77">
      <w:pPr>
        <w:spacing w:after="0" w:line="240" w:lineRule="auto"/>
        <w:ind w:left="1977" w:right="198" w:firstLine="5103"/>
        <w:rPr>
          <w:rFonts w:ascii="Arial" w:eastAsia="Century Gothic" w:hAnsi="Arial" w:cs="Arial"/>
          <w:iCs/>
          <w:sz w:val="24"/>
          <w:szCs w:val="24"/>
        </w:rPr>
      </w:pPr>
      <w:r w:rsidRPr="004F02E6">
        <w:rPr>
          <w:rFonts w:ascii="Arial" w:eastAsia="Century Gothic" w:hAnsi="Arial" w:cs="Arial"/>
          <w:iCs/>
          <w:sz w:val="24"/>
          <w:szCs w:val="24"/>
        </w:rPr>
        <w:t>Starosta Suski</w:t>
      </w:r>
    </w:p>
    <w:p w14:paraId="5F438BBF" w14:textId="77777777" w:rsidR="001B333A" w:rsidRPr="004F02E6" w:rsidRDefault="001B333A" w:rsidP="00A70B6F">
      <w:pPr>
        <w:spacing w:after="0" w:line="240" w:lineRule="auto"/>
        <w:rPr>
          <w:rFonts w:ascii="Arial" w:hAnsi="Arial" w:cs="Arial"/>
        </w:rPr>
      </w:pPr>
    </w:p>
    <w:sectPr w:rsidR="001B333A" w:rsidRPr="004F02E6" w:rsidSect="00704704">
      <w:headerReference w:type="default" r:id="rId8"/>
      <w:footerReference w:type="default" r:id="rId9"/>
      <w:pgSz w:w="11906" w:h="16838"/>
      <w:pgMar w:top="1417" w:right="1417" w:bottom="1417" w:left="1417" w:header="467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A58D" w14:textId="77777777" w:rsidR="00CE0A4F" w:rsidRDefault="00CE0A4F" w:rsidP="005D2561">
      <w:pPr>
        <w:spacing w:after="0" w:line="240" w:lineRule="auto"/>
      </w:pPr>
      <w:r>
        <w:separator/>
      </w:r>
    </w:p>
  </w:endnote>
  <w:endnote w:type="continuationSeparator" w:id="0">
    <w:p w14:paraId="157C52BA" w14:textId="77777777" w:rsidR="00CE0A4F" w:rsidRDefault="00CE0A4F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978A" w14:textId="77777777" w:rsidR="00704704" w:rsidRDefault="00704704" w:rsidP="00704704">
    <w:pPr>
      <w:pStyle w:val="Stopka"/>
      <w:tabs>
        <w:tab w:val="clear" w:pos="4536"/>
        <w:tab w:val="clear" w:pos="9072"/>
        <w:tab w:val="left" w:pos="6810"/>
      </w:tabs>
      <w:rPr>
        <w:sz w:val="18"/>
        <w:szCs w:val="18"/>
      </w:rPr>
    </w:pPr>
  </w:p>
  <w:p w14:paraId="5A668B95" w14:textId="77777777" w:rsidR="00704704" w:rsidRDefault="00BA0F77" w:rsidP="00704704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20A5FF4F">
        <v:rect id="_x0000_i1025" alt="" style="width:438.95pt;height:.05pt;mso-width-percent:0;mso-height-percent:0;mso-width-percent:0;mso-height-percent:0" o:hrpct="983" o:hralign="center" o:hrstd="t" o:hr="t" fillcolor="#a0a0a0" stroked="f"/>
      </w:pict>
    </w:r>
  </w:p>
  <w:p w14:paraId="2B05B61C" w14:textId="77777777" w:rsidR="00704704" w:rsidRPr="00B34135" w:rsidRDefault="00704704" w:rsidP="00704704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B34135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52827FE" w14:textId="77777777" w:rsidR="00704704" w:rsidRDefault="00BA0F77" w:rsidP="00704704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0D0B4FBB">
        <v:rect id="_x0000_i1026" alt="" style="width:287.6pt;height:.05pt;mso-width-percent:0;mso-height-percent:0;mso-width-percent:0;mso-height-percent:0" o:hrpct="634" o:hralign="center" o:hrstd="t" o:hr="t" fillcolor="#a0a0a0" stroked="f"/>
      </w:pict>
    </w:r>
  </w:p>
  <w:p w14:paraId="4092EA41" w14:textId="77777777" w:rsidR="00704704" w:rsidRPr="00B34135" w:rsidRDefault="00704704" w:rsidP="00704704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5F31952E" w14:textId="77777777" w:rsidR="00704704" w:rsidRPr="00B34135" w:rsidRDefault="00704704" w:rsidP="00704704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EDF0F4F" wp14:editId="1E5AFBE7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0C34F030" w14:textId="77777777" w:rsidR="00704704" w:rsidRPr="00704704" w:rsidRDefault="00704704" w:rsidP="00704704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704704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r w:rsidR="00BA0F77">
      <w:fldChar w:fldCharType="begin"/>
    </w:r>
    <w:r w:rsidR="00BA0F77" w:rsidRPr="00BA0F77">
      <w:rPr>
        <w:lang w:val="en-US"/>
      </w:rPr>
      <w:instrText xml:space="preserve"> HYPERLINK "mailto:modernizacja@powiatsuski.pl" </w:instrText>
    </w:r>
    <w:r w:rsidR="00BA0F77">
      <w:fldChar w:fldCharType="separate"/>
    </w:r>
    <w:r w:rsidRPr="00704704">
      <w:rPr>
        <w:rStyle w:val="Hipercze"/>
        <w:rFonts w:ascii="Arial Narrow" w:hAnsi="Arial Narrow" w:cs="Arial"/>
        <w:noProof/>
        <w:kern w:val="18"/>
        <w:sz w:val="16"/>
        <w:lang w:val="en-US"/>
      </w:rPr>
      <w:t>modernizacja@powiatsuski.pl</w:t>
    </w:r>
    <w:r w:rsidR="00BA0F77">
      <w:rPr>
        <w:rStyle w:val="Hipercze"/>
        <w:rFonts w:ascii="Arial Narrow" w:hAnsi="Arial Narrow" w:cs="Arial"/>
        <w:noProof/>
        <w:kern w:val="18"/>
        <w:sz w:val="16"/>
        <w:lang w:val="en-US"/>
      </w:rPr>
      <w:fldChar w:fldCharType="end"/>
    </w:r>
  </w:p>
  <w:p w14:paraId="37345C00" w14:textId="5AE409C9" w:rsidR="005D2561" w:rsidRPr="00704704" w:rsidRDefault="00704704" w:rsidP="00704704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704704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70470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0905" w14:textId="77777777" w:rsidR="00CE0A4F" w:rsidRDefault="00CE0A4F" w:rsidP="005D2561">
      <w:pPr>
        <w:spacing w:after="0" w:line="240" w:lineRule="auto"/>
      </w:pPr>
      <w:r>
        <w:separator/>
      </w:r>
    </w:p>
  </w:footnote>
  <w:footnote w:type="continuationSeparator" w:id="0">
    <w:p w14:paraId="61E49581" w14:textId="77777777" w:rsidR="00CE0A4F" w:rsidRDefault="00CE0A4F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BE9" w14:textId="075214C4" w:rsidR="005D2561" w:rsidRDefault="00704704" w:rsidP="0070470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A29504" wp14:editId="203B9D5C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4959">
    <w:abstractNumId w:val="1"/>
  </w:num>
  <w:num w:numId="2" w16cid:durableId="60339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15B99"/>
    <w:rsid w:val="000263D7"/>
    <w:rsid w:val="00034B50"/>
    <w:rsid w:val="00036FDD"/>
    <w:rsid w:val="000410AF"/>
    <w:rsid w:val="000C0B5B"/>
    <w:rsid w:val="000D3A8E"/>
    <w:rsid w:val="000E2F87"/>
    <w:rsid w:val="0010139F"/>
    <w:rsid w:val="001401AC"/>
    <w:rsid w:val="001504C0"/>
    <w:rsid w:val="00153EDA"/>
    <w:rsid w:val="001555FE"/>
    <w:rsid w:val="0016105D"/>
    <w:rsid w:val="001718D1"/>
    <w:rsid w:val="00190021"/>
    <w:rsid w:val="00197E55"/>
    <w:rsid w:val="001B074F"/>
    <w:rsid w:val="001B333A"/>
    <w:rsid w:val="001D3B07"/>
    <w:rsid w:val="001D5B65"/>
    <w:rsid w:val="001E617A"/>
    <w:rsid w:val="00211DD1"/>
    <w:rsid w:val="002126E8"/>
    <w:rsid w:val="00214E0D"/>
    <w:rsid w:val="002248D7"/>
    <w:rsid w:val="002428B5"/>
    <w:rsid w:val="002446A9"/>
    <w:rsid w:val="00253C0B"/>
    <w:rsid w:val="00260BC5"/>
    <w:rsid w:val="00266FE3"/>
    <w:rsid w:val="00281EEF"/>
    <w:rsid w:val="002B0C52"/>
    <w:rsid w:val="002B3F52"/>
    <w:rsid w:val="002D5DB3"/>
    <w:rsid w:val="002D7E93"/>
    <w:rsid w:val="002F03D9"/>
    <w:rsid w:val="002F0EBE"/>
    <w:rsid w:val="00342205"/>
    <w:rsid w:val="003653FB"/>
    <w:rsid w:val="003938FF"/>
    <w:rsid w:val="003B2649"/>
    <w:rsid w:val="003C6C9D"/>
    <w:rsid w:val="003C72F1"/>
    <w:rsid w:val="003D2EC0"/>
    <w:rsid w:val="003F0F27"/>
    <w:rsid w:val="003F57B7"/>
    <w:rsid w:val="00430543"/>
    <w:rsid w:val="004333AA"/>
    <w:rsid w:val="00452344"/>
    <w:rsid w:val="00490570"/>
    <w:rsid w:val="004E5F3F"/>
    <w:rsid w:val="004F02E6"/>
    <w:rsid w:val="00504BF0"/>
    <w:rsid w:val="00526D22"/>
    <w:rsid w:val="0053325D"/>
    <w:rsid w:val="00533C4F"/>
    <w:rsid w:val="00575EC5"/>
    <w:rsid w:val="00582CB2"/>
    <w:rsid w:val="00597934"/>
    <w:rsid w:val="005B6CA5"/>
    <w:rsid w:val="005D2561"/>
    <w:rsid w:val="00620F86"/>
    <w:rsid w:val="00626AE6"/>
    <w:rsid w:val="00645373"/>
    <w:rsid w:val="00660DD8"/>
    <w:rsid w:val="00660E08"/>
    <w:rsid w:val="00664EB2"/>
    <w:rsid w:val="00692EAD"/>
    <w:rsid w:val="00694D7D"/>
    <w:rsid w:val="006963E8"/>
    <w:rsid w:val="00704704"/>
    <w:rsid w:val="00723966"/>
    <w:rsid w:val="00735FCD"/>
    <w:rsid w:val="0074567D"/>
    <w:rsid w:val="00754BC7"/>
    <w:rsid w:val="00755021"/>
    <w:rsid w:val="00756144"/>
    <w:rsid w:val="00764613"/>
    <w:rsid w:val="00764F85"/>
    <w:rsid w:val="007A06B2"/>
    <w:rsid w:val="007B00B3"/>
    <w:rsid w:val="007B06A5"/>
    <w:rsid w:val="007C3FE5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C6F82"/>
    <w:rsid w:val="008D6250"/>
    <w:rsid w:val="00931CDD"/>
    <w:rsid w:val="00956C88"/>
    <w:rsid w:val="00983C09"/>
    <w:rsid w:val="00986084"/>
    <w:rsid w:val="009864E2"/>
    <w:rsid w:val="009A4BB3"/>
    <w:rsid w:val="009C544D"/>
    <w:rsid w:val="009E120A"/>
    <w:rsid w:val="009E6860"/>
    <w:rsid w:val="009F5833"/>
    <w:rsid w:val="00A011A0"/>
    <w:rsid w:val="00A03056"/>
    <w:rsid w:val="00A1288B"/>
    <w:rsid w:val="00A36C5C"/>
    <w:rsid w:val="00A567DA"/>
    <w:rsid w:val="00A70B6F"/>
    <w:rsid w:val="00A82BF7"/>
    <w:rsid w:val="00A8418A"/>
    <w:rsid w:val="00A86E35"/>
    <w:rsid w:val="00A908B2"/>
    <w:rsid w:val="00AA5F0E"/>
    <w:rsid w:val="00AA759C"/>
    <w:rsid w:val="00AC75C8"/>
    <w:rsid w:val="00AE5343"/>
    <w:rsid w:val="00B1491E"/>
    <w:rsid w:val="00B31AB1"/>
    <w:rsid w:val="00B41680"/>
    <w:rsid w:val="00B53E34"/>
    <w:rsid w:val="00BA0F77"/>
    <w:rsid w:val="00BC308C"/>
    <w:rsid w:val="00BC6C09"/>
    <w:rsid w:val="00BF748C"/>
    <w:rsid w:val="00C33198"/>
    <w:rsid w:val="00C4764E"/>
    <w:rsid w:val="00C55ED6"/>
    <w:rsid w:val="00C715FB"/>
    <w:rsid w:val="00C724ED"/>
    <w:rsid w:val="00C81D65"/>
    <w:rsid w:val="00C8450A"/>
    <w:rsid w:val="00C85C1D"/>
    <w:rsid w:val="00CA1116"/>
    <w:rsid w:val="00CC7061"/>
    <w:rsid w:val="00CD74D2"/>
    <w:rsid w:val="00CE0A4F"/>
    <w:rsid w:val="00CE44EB"/>
    <w:rsid w:val="00CF057A"/>
    <w:rsid w:val="00CF1AEB"/>
    <w:rsid w:val="00CF27EF"/>
    <w:rsid w:val="00D027A9"/>
    <w:rsid w:val="00D260BA"/>
    <w:rsid w:val="00D2787B"/>
    <w:rsid w:val="00D42072"/>
    <w:rsid w:val="00D44E11"/>
    <w:rsid w:val="00D568BE"/>
    <w:rsid w:val="00D91469"/>
    <w:rsid w:val="00DA4839"/>
    <w:rsid w:val="00DA6EB1"/>
    <w:rsid w:val="00DB3978"/>
    <w:rsid w:val="00DB7CD2"/>
    <w:rsid w:val="00DC7281"/>
    <w:rsid w:val="00DD6D5D"/>
    <w:rsid w:val="00DF488A"/>
    <w:rsid w:val="00E0010F"/>
    <w:rsid w:val="00E0515B"/>
    <w:rsid w:val="00E0764D"/>
    <w:rsid w:val="00E355FD"/>
    <w:rsid w:val="00E477FF"/>
    <w:rsid w:val="00E62270"/>
    <w:rsid w:val="00E65C20"/>
    <w:rsid w:val="00E85581"/>
    <w:rsid w:val="00EA2D2E"/>
    <w:rsid w:val="00ED0779"/>
    <w:rsid w:val="00ED3782"/>
    <w:rsid w:val="00EF5699"/>
    <w:rsid w:val="00EF7391"/>
    <w:rsid w:val="00EF7F11"/>
    <w:rsid w:val="00F014EC"/>
    <w:rsid w:val="00F07251"/>
    <w:rsid w:val="00F13B67"/>
    <w:rsid w:val="00F23E9E"/>
    <w:rsid w:val="00F4125D"/>
    <w:rsid w:val="00F52D90"/>
    <w:rsid w:val="00F643D7"/>
    <w:rsid w:val="00FE3EF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14</cp:revision>
  <cp:lastPrinted>2018-06-23T21:08:00Z</cp:lastPrinted>
  <dcterms:created xsi:type="dcterms:W3CDTF">2022-03-08T13:30:00Z</dcterms:created>
  <dcterms:modified xsi:type="dcterms:W3CDTF">2022-07-27T11:52:00Z</dcterms:modified>
</cp:coreProperties>
</file>