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05E8" w14:textId="77777777" w:rsidR="0001352F" w:rsidRPr="00D371B1" w:rsidRDefault="0001352F" w:rsidP="0001352F">
      <w:pPr>
        <w:pStyle w:val="Standard"/>
        <w:spacing w:after="0" w:line="36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D371B1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29.08.2022 r. </w:t>
      </w:r>
    </w:p>
    <w:p w14:paraId="39A06577" w14:textId="77777777" w:rsidR="0001352F" w:rsidRPr="00D371B1" w:rsidRDefault="0001352F" w:rsidP="0001352F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D371B1">
        <w:rPr>
          <w:rFonts w:ascii="Arial Narrow" w:hAnsi="Arial Narrow" w:cs="Arial"/>
          <w:sz w:val="24"/>
          <w:szCs w:val="24"/>
        </w:rPr>
        <w:t>WE.272.17.2022</w:t>
      </w:r>
    </w:p>
    <w:p w14:paraId="59615461" w14:textId="77777777" w:rsidR="0001352F" w:rsidRPr="00D371B1" w:rsidRDefault="0001352F" w:rsidP="0001352F">
      <w:pPr>
        <w:pStyle w:val="Standard"/>
        <w:spacing w:after="0" w:line="360" w:lineRule="auto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F10452A" w14:textId="77777777" w:rsidR="00D371B1" w:rsidRPr="00D371B1" w:rsidRDefault="00D371B1" w:rsidP="0001352F">
      <w:pPr>
        <w:spacing w:after="0" w:line="360" w:lineRule="auto"/>
        <w:ind w:left="4962"/>
        <w:rPr>
          <w:rFonts w:ascii="Arial Narrow" w:hAnsi="Arial Narrow" w:cs="Arial"/>
          <w:b/>
          <w:bCs/>
          <w:sz w:val="24"/>
          <w:szCs w:val="24"/>
        </w:rPr>
      </w:pPr>
    </w:p>
    <w:p w14:paraId="05EEF864" w14:textId="77777777" w:rsidR="0001352F" w:rsidRPr="00D371B1" w:rsidRDefault="0001352F" w:rsidP="0001352F">
      <w:pPr>
        <w:spacing w:after="0" w:line="360" w:lineRule="auto"/>
        <w:ind w:left="4962"/>
        <w:rPr>
          <w:rFonts w:ascii="Arial Narrow" w:hAnsi="Arial Narrow" w:cs="Arial"/>
          <w:b/>
          <w:bCs/>
          <w:sz w:val="24"/>
          <w:szCs w:val="24"/>
        </w:rPr>
      </w:pPr>
      <w:r w:rsidRPr="00D371B1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2C774C52" w14:textId="77777777" w:rsidR="0001352F" w:rsidRPr="00D371B1" w:rsidRDefault="0001352F" w:rsidP="0001352F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</w:p>
    <w:p w14:paraId="77B7BDD4" w14:textId="77777777" w:rsidR="0001352F" w:rsidRPr="00D371B1" w:rsidRDefault="0001352F" w:rsidP="0001352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371B1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5EFA5843" w14:textId="77777777" w:rsidR="0001352F" w:rsidRPr="00D371B1" w:rsidRDefault="0001352F" w:rsidP="0001352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518F20F" w14:textId="77777777" w:rsidR="0001352F" w:rsidRPr="00D371B1" w:rsidRDefault="0001352F" w:rsidP="0001352F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371B1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Dostawa pomocy dydaktycznych do pracowni ekonomiczno-rachunkowej </w:t>
      </w:r>
      <w:r w:rsidRPr="00D371B1">
        <w:rPr>
          <w:rFonts w:ascii="Arial Narrow" w:hAnsi="Arial Narrow" w:cs="Arial"/>
          <w:b/>
          <w:sz w:val="24"/>
          <w:szCs w:val="24"/>
        </w:rPr>
        <w:t>do Zespołu Szkół im. Wincentego Witosa w Suchej Beskidzkiej</w:t>
      </w:r>
    </w:p>
    <w:p w14:paraId="674538C9" w14:textId="3EFBA38E" w:rsidR="008A43A5" w:rsidRPr="00D371B1" w:rsidRDefault="008A43A5" w:rsidP="00A45533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D371B1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576F6D0F" w14:textId="1985C3CD" w:rsidR="00051963" w:rsidRPr="00D371B1" w:rsidRDefault="00A45533" w:rsidP="00A45533">
      <w:pPr>
        <w:spacing w:after="0" w:line="36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  <w:r w:rsidRPr="00D371B1">
        <w:rPr>
          <w:rFonts w:ascii="Arial Narrow" w:hAnsi="Arial Narrow" w:cs="Arial"/>
          <w:sz w:val="24"/>
          <w:szCs w:val="24"/>
        </w:rPr>
        <w:t>D</w:t>
      </w:r>
      <w:r w:rsidR="008A43A5" w:rsidRPr="00D371B1">
        <w:rPr>
          <w:rFonts w:ascii="Arial Narrow" w:hAnsi="Arial Narrow" w:cs="Arial"/>
          <w:sz w:val="24"/>
          <w:szCs w:val="24"/>
        </w:rPr>
        <w:t xml:space="preserve">ziałając na podstawie art. 222 ust </w:t>
      </w:r>
      <w:r w:rsidR="009B410B" w:rsidRPr="00D371B1">
        <w:rPr>
          <w:rFonts w:ascii="Arial Narrow" w:hAnsi="Arial Narrow" w:cs="Arial"/>
          <w:sz w:val="24"/>
          <w:szCs w:val="24"/>
        </w:rPr>
        <w:t>5</w:t>
      </w:r>
      <w:r w:rsidR="008A43A5" w:rsidRPr="00D371B1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D371B1">
        <w:rPr>
          <w:rFonts w:ascii="Arial Narrow" w:hAnsi="Arial Narrow" w:cs="Arial"/>
          <w:sz w:val="24"/>
          <w:szCs w:val="24"/>
        </w:rPr>
        <w:t>21</w:t>
      </w:r>
      <w:r w:rsidR="008A43A5" w:rsidRPr="00D371B1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D371B1">
        <w:rPr>
          <w:rFonts w:ascii="Arial Narrow" w:hAnsi="Arial Narrow" w:cs="Arial"/>
          <w:sz w:val="24"/>
          <w:szCs w:val="24"/>
        </w:rPr>
        <w:t>1129</w:t>
      </w:r>
      <w:r w:rsidR="008A43A5" w:rsidRPr="00D371B1">
        <w:rPr>
          <w:rFonts w:ascii="Arial Narrow" w:hAnsi="Arial Narrow" w:cs="Arial"/>
          <w:sz w:val="24"/>
          <w:szCs w:val="24"/>
        </w:rPr>
        <w:t xml:space="preserve"> </w:t>
      </w:r>
      <w:r w:rsidR="00820ABB" w:rsidRPr="00D371B1">
        <w:rPr>
          <w:rFonts w:ascii="Arial Narrow" w:hAnsi="Arial Narrow" w:cs="Arial"/>
          <w:sz w:val="24"/>
          <w:szCs w:val="24"/>
        </w:rPr>
        <w:t>ze zm.)</w:t>
      </w:r>
      <w:r w:rsidRPr="00D371B1">
        <w:rPr>
          <w:rFonts w:ascii="Arial Narrow" w:hAnsi="Arial Narrow" w:cs="Arial"/>
          <w:sz w:val="24"/>
          <w:szCs w:val="24"/>
        </w:rPr>
        <w:t xml:space="preserve"> Zamawiający </w:t>
      </w:r>
      <w:r w:rsidR="009B410B" w:rsidRPr="00D371B1">
        <w:rPr>
          <w:rFonts w:ascii="Arial Narrow" w:hAnsi="Arial Narrow" w:cs="Arial"/>
          <w:sz w:val="24"/>
          <w:szCs w:val="24"/>
        </w:rPr>
        <w:t xml:space="preserve">przekazuje informację z otwarcia ofert, jakie odbyło się w dniu </w:t>
      </w:r>
      <w:r w:rsidR="0001352F" w:rsidRPr="00D371B1">
        <w:rPr>
          <w:rFonts w:ascii="Arial Narrow" w:hAnsi="Arial Narrow" w:cs="Arial"/>
          <w:sz w:val="24"/>
          <w:szCs w:val="24"/>
        </w:rPr>
        <w:t>29</w:t>
      </w:r>
      <w:r w:rsidR="00051963" w:rsidRPr="00D371B1">
        <w:rPr>
          <w:rFonts w:ascii="Arial Narrow" w:hAnsi="Arial Narrow" w:cs="Arial"/>
          <w:sz w:val="24"/>
          <w:szCs w:val="24"/>
        </w:rPr>
        <w:t>.0</w:t>
      </w:r>
      <w:r w:rsidR="0001352F" w:rsidRPr="00D371B1">
        <w:rPr>
          <w:rFonts w:ascii="Arial Narrow" w:hAnsi="Arial Narrow" w:cs="Arial"/>
          <w:sz w:val="24"/>
          <w:szCs w:val="24"/>
        </w:rPr>
        <w:t>8</w:t>
      </w:r>
      <w:r w:rsidR="00D371B1">
        <w:rPr>
          <w:rFonts w:ascii="Arial Narrow" w:hAnsi="Arial Narrow" w:cs="Arial"/>
          <w:sz w:val="24"/>
          <w:szCs w:val="24"/>
        </w:rPr>
        <w:t>.2022</w:t>
      </w:r>
      <w:r w:rsidR="00051963" w:rsidRPr="00D371B1">
        <w:rPr>
          <w:rFonts w:ascii="Arial Narrow" w:hAnsi="Arial Narrow" w:cs="Arial"/>
          <w:sz w:val="24"/>
          <w:szCs w:val="24"/>
        </w:rPr>
        <w:t xml:space="preserve">r. </w:t>
      </w:r>
    </w:p>
    <w:p w14:paraId="1332BAA4" w14:textId="77777777" w:rsidR="0014020D" w:rsidRPr="00D371B1" w:rsidRDefault="0014020D" w:rsidP="00A45533">
      <w:pPr>
        <w:spacing w:after="0" w:line="360" w:lineRule="auto"/>
        <w:ind w:firstLine="709"/>
        <w:contextualSpacing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9750" w:type="dxa"/>
        <w:tblInd w:w="-176" w:type="dxa"/>
        <w:tblLook w:val="04A0" w:firstRow="1" w:lastRow="0" w:firstColumn="1" w:lastColumn="0" w:noHBand="0" w:noVBand="1"/>
      </w:tblPr>
      <w:tblGrid>
        <w:gridCol w:w="846"/>
        <w:gridCol w:w="4400"/>
        <w:gridCol w:w="1985"/>
        <w:gridCol w:w="2519"/>
      </w:tblGrid>
      <w:tr w:rsidR="001F71DC" w:rsidRPr="00D371B1" w14:paraId="5D1F8874" w14:textId="77777777" w:rsidTr="00EB56A0">
        <w:trPr>
          <w:trHeight w:val="710"/>
        </w:trPr>
        <w:tc>
          <w:tcPr>
            <w:tcW w:w="846" w:type="dxa"/>
            <w:shd w:val="clear" w:color="auto" w:fill="auto"/>
            <w:vAlign w:val="center"/>
          </w:tcPr>
          <w:p w14:paraId="4C66EF0D" w14:textId="77777777" w:rsidR="001F71DC" w:rsidRPr="00EB56A0" w:rsidRDefault="001F71DC" w:rsidP="00D371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t>Lp.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3ED9945" w14:textId="77777777" w:rsidR="001F71DC" w:rsidRPr="00EB56A0" w:rsidRDefault="001F71DC" w:rsidP="00D371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t>Nazwa firmy i adres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DB3D8" w14:textId="77777777" w:rsidR="001F71DC" w:rsidRPr="00EB56A0" w:rsidRDefault="001F71DC" w:rsidP="00D371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t>Cena oferty brutto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2789661F" w14:textId="4B8F49F0" w:rsidR="001F71DC" w:rsidRPr="00D371B1" w:rsidRDefault="001F71DC" w:rsidP="00D371B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t>Oferowana gwarancja</w:t>
            </w:r>
            <w:r w:rsidR="00D371B1"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br/>
            </w:r>
            <w:r w:rsidRPr="00EB56A0">
              <w:rPr>
                <w:rFonts w:ascii="Arial Narrow" w:hAnsi="Arial Narrow" w:cs="Arial"/>
                <w:b/>
                <w:color w:val="111111"/>
                <w:sz w:val="24"/>
                <w:szCs w:val="24"/>
                <w:shd w:val="clear" w:color="auto" w:fill="FFFFFF"/>
              </w:rPr>
              <w:t>i rękojmia za wady</w:t>
            </w:r>
          </w:p>
        </w:tc>
      </w:tr>
      <w:tr w:rsidR="001F71DC" w:rsidRPr="00D371B1" w14:paraId="43A9C051" w14:textId="77777777" w:rsidTr="00D371B1">
        <w:tc>
          <w:tcPr>
            <w:tcW w:w="846" w:type="dxa"/>
            <w:vAlign w:val="center"/>
          </w:tcPr>
          <w:p w14:paraId="4C154D11" w14:textId="5B1228CE" w:rsidR="001F71DC" w:rsidRPr="00D371B1" w:rsidRDefault="001F71DC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00" w:type="dxa"/>
            <w:vAlign w:val="center"/>
          </w:tcPr>
          <w:p w14:paraId="58EB62B5" w14:textId="77777777" w:rsidR="0014020D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PWH WIP Małgorzata Szczepanik-Grzywocz</w:t>
            </w:r>
          </w:p>
          <w:p w14:paraId="683A699D" w14:textId="70BAEEC0" w:rsidR="0001352F" w:rsidRPr="00D371B1" w:rsidRDefault="00D371B1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u</w:t>
            </w:r>
            <w:r w:rsidR="0001352F"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l. Wł. Reymonta 23, 44-200 Rybnik</w:t>
            </w:r>
          </w:p>
        </w:tc>
        <w:tc>
          <w:tcPr>
            <w:tcW w:w="1985" w:type="dxa"/>
            <w:vAlign w:val="center"/>
          </w:tcPr>
          <w:p w14:paraId="23F2ABDD" w14:textId="4352D8DA" w:rsidR="001F71DC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75.990,00 zł</w:t>
            </w:r>
          </w:p>
        </w:tc>
        <w:tc>
          <w:tcPr>
            <w:tcW w:w="2519" w:type="dxa"/>
            <w:vAlign w:val="center"/>
          </w:tcPr>
          <w:p w14:paraId="2FB8127B" w14:textId="5439B680" w:rsidR="001F71DC" w:rsidRPr="00D371B1" w:rsidRDefault="0014020D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  <w:tr w:rsidR="0001352F" w:rsidRPr="00D371B1" w14:paraId="6920CF58" w14:textId="77777777" w:rsidTr="00D371B1">
        <w:tc>
          <w:tcPr>
            <w:tcW w:w="846" w:type="dxa"/>
            <w:vAlign w:val="center"/>
          </w:tcPr>
          <w:p w14:paraId="3255C89B" w14:textId="2ABF56E2" w:rsidR="0001352F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400" w:type="dxa"/>
            <w:vAlign w:val="center"/>
          </w:tcPr>
          <w:p w14:paraId="01FC6EDD" w14:textId="77E49AE8" w:rsidR="0001352F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Zoneo</w:t>
            </w:r>
            <w:proofErr w:type="spellEnd"/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Oleksiewicz</w:t>
            </w:r>
            <w:proofErr w:type="spellEnd"/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 xml:space="preserve"> SKA</w:t>
            </w:r>
          </w:p>
          <w:p w14:paraId="1817B0A4" w14:textId="3ECCC2CA" w:rsidR="0001352F" w:rsidRPr="00D371B1" w:rsidRDefault="00D371B1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u</w:t>
            </w:r>
            <w:r w:rsidR="0001352F"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l. Noskowskiego 1</w:t>
            </w:r>
          </w:p>
          <w:p w14:paraId="1FFDA12D" w14:textId="50B33F81" w:rsidR="0001352F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90-300 Kutno</w:t>
            </w:r>
          </w:p>
        </w:tc>
        <w:tc>
          <w:tcPr>
            <w:tcW w:w="1985" w:type="dxa"/>
            <w:vAlign w:val="center"/>
          </w:tcPr>
          <w:p w14:paraId="601CFE08" w14:textId="0ED9D701" w:rsidR="0001352F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83.365,46 zł</w:t>
            </w:r>
          </w:p>
        </w:tc>
        <w:tc>
          <w:tcPr>
            <w:tcW w:w="2519" w:type="dxa"/>
            <w:vAlign w:val="center"/>
          </w:tcPr>
          <w:p w14:paraId="534A6C12" w14:textId="531466A9" w:rsidR="0001352F" w:rsidRPr="00D371B1" w:rsidRDefault="0001352F" w:rsidP="00D371B1">
            <w:pPr>
              <w:spacing w:after="0" w:line="240" w:lineRule="auto"/>
              <w:jc w:val="center"/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</w:pPr>
            <w:r w:rsidRPr="00D371B1">
              <w:rPr>
                <w:rFonts w:ascii="Arial Narrow" w:hAnsi="Arial Narrow" w:cs="Arial"/>
                <w:color w:val="111111"/>
                <w:sz w:val="24"/>
                <w:szCs w:val="24"/>
                <w:shd w:val="clear" w:color="auto" w:fill="FFFFFF"/>
              </w:rPr>
              <w:t>60 miesięcy</w:t>
            </w:r>
          </w:p>
        </w:tc>
      </w:tr>
    </w:tbl>
    <w:p w14:paraId="1D6B73A4" w14:textId="5928806F" w:rsidR="00540F31" w:rsidRPr="00D371B1" w:rsidRDefault="00A45533" w:rsidP="001F71DC">
      <w:pPr>
        <w:spacing w:after="0" w:line="36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D371B1">
        <w:rPr>
          <w:rFonts w:ascii="Arial Narrow" w:eastAsia="Calibri" w:hAnsi="Arial Narrow" w:cs="Arial"/>
          <w:bCs/>
          <w:sz w:val="24"/>
          <w:szCs w:val="24"/>
        </w:rPr>
        <w:t xml:space="preserve"> </w:t>
      </w:r>
    </w:p>
    <w:p w14:paraId="74509867" w14:textId="3AB11427" w:rsidR="008A43A5" w:rsidRPr="00D371B1" w:rsidRDefault="008A43A5" w:rsidP="00965353">
      <w:pPr>
        <w:spacing w:after="0" w:line="360" w:lineRule="auto"/>
        <w:ind w:left="5672" w:firstLine="709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D371B1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CBC9996" w14:textId="4714A23D" w:rsidR="00965353" w:rsidRDefault="00965353" w:rsidP="00965353">
      <w:pPr>
        <w:spacing w:after="0" w:line="360" w:lineRule="auto"/>
        <w:ind w:left="524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Z</w:t>
      </w:r>
      <w:r>
        <w:rPr>
          <w:rFonts w:ascii="Arial Narrow" w:hAnsi="Arial Narrow" w:cs="Arial"/>
          <w:sz w:val="24"/>
          <w:szCs w:val="24"/>
        </w:rPr>
        <w:t xml:space="preserve">bigniew </w:t>
      </w:r>
      <w:proofErr w:type="spellStart"/>
      <w:r>
        <w:rPr>
          <w:rFonts w:ascii="Arial Narrow" w:hAnsi="Arial Narrow" w:cs="Arial"/>
          <w:sz w:val="24"/>
          <w:szCs w:val="24"/>
        </w:rPr>
        <w:t>Hutniczak</w:t>
      </w:r>
      <w:proofErr w:type="spellEnd"/>
    </w:p>
    <w:p w14:paraId="4A5CF88B" w14:textId="77777777" w:rsidR="00965353" w:rsidRDefault="00965353" w:rsidP="00965353">
      <w:pPr>
        <w:spacing w:after="0" w:line="360" w:lineRule="auto"/>
        <w:ind w:left="5245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Wicestarosta Suski</w:t>
      </w:r>
    </w:p>
    <w:p w14:paraId="0721BDB2" w14:textId="53311F07" w:rsidR="00D371B1" w:rsidRPr="00D371B1" w:rsidRDefault="00D371B1" w:rsidP="00B85C83">
      <w:pPr>
        <w:spacing w:after="0" w:line="360" w:lineRule="auto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sectPr w:rsidR="00D371B1" w:rsidRPr="00D371B1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9422D" w14:textId="77777777" w:rsidR="00F34CCA" w:rsidRDefault="00F34CCA">
      <w:pPr>
        <w:spacing w:after="0" w:line="240" w:lineRule="auto"/>
      </w:pPr>
      <w:r>
        <w:separator/>
      </w:r>
    </w:p>
  </w:endnote>
  <w:endnote w:type="continuationSeparator" w:id="0">
    <w:p w14:paraId="021A58DE" w14:textId="77777777" w:rsidR="00F34CCA" w:rsidRDefault="00F3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EB56A0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77777777" w:rsidR="00A45533" w:rsidRDefault="00EB56A0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273.95pt;height:.05pt;mso-width-percent:0;mso-height-percent:0;mso-width-percent:0;mso-height-percent:0" o:hrpct="604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63A6" w14:textId="77777777" w:rsidR="00F34CCA" w:rsidRDefault="00F34C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109294" w14:textId="77777777" w:rsidR="00F34CCA" w:rsidRDefault="00F3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1352F"/>
    <w:rsid w:val="000227DF"/>
    <w:rsid w:val="00031F08"/>
    <w:rsid w:val="00051963"/>
    <w:rsid w:val="00062511"/>
    <w:rsid w:val="000A6C54"/>
    <w:rsid w:val="000D563A"/>
    <w:rsid w:val="001049F0"/>
    <w:rsid w:val="001304DA"/>
    <w:rsid w:val="0014020D"/>
    <w:rsid w:val="00142076"/>
    <w:rsid w:val="001873E3"/>
    <w:rsid w:val="00187777"/>
    <w:rsid w:val="001C008F"/>
    <w:rsid w:val="001D4C3B"/>
    <w:rsid w:val="001E3C88"/>
    <w:rsid w:val="001F71DC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65353"/>
    <w:rsid w:val="0098466C"/>
    <w:rsid w:val="009A45DB"/>
    <w:rsid w:val="009B410B"/>
    <w:rsid w:val="009D417E"/>
    <w:rsid w:val="009E43C9"/>
    <w:rsid w:val="00A065A0"/>
    <w:rsid w:val="00A15B9B"/>
    <w:rsid w:val="00A232CF"/>
    <w:rsid w:val="00A33F84"/>
    <w:rsid w:val="00A45533"/>
    <w:rsid w:val="00A5441F"/>
    <w:rsid w:val="00A72B82"/>
    <w:rsid w:val="00A97CC4"/>
    <w:rsid w:val="00AA6F5B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85BCF"/>
    <w:rsid w:val="00B85C83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711E"/>
    <w:rsid w:val="00D21910"/>
    <w:rsid w:val="00D25641"/>
    <w:rsid w:val="00D371B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1D63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B56A0"/>
    <w:rsid w:val="00EC383D"/>
    <w:rsid w:val="00ED6D14"/>
    <w:rsid w:val="00EF1FE3"/>
    <w:rsid w:val="00EF2225"/>
    <w:rsid w:val="00EF51DB"/>
    <w:rsid w:val="00F07F6A"/>
    <w:rsid w:val="00F123CD"/>
    <w:rsid w:val="00F2235D"/>
    <w:rsid w:val="00F34CCA"/>
    <w:rsid w:val="00F37472"/>
    <w:rsid w:val="00F606F7"/>
    <w:rsid w:val="00F8283E"/>
    <w:rsid w:val="00FA0154"/>
    <w:rsid w:val="00FA7B36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1F5E-2B1A-4616-BB9B-EDF37401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3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5</cp:revision>
  <cp:lastPrinted>2022-08-29T09:07:00Z</cp:lastPrinted>
  <dcterms:created xsi:type="dcterms:W3CDTF">2022-08-29T09:07:00Z</dcterms:created>
  <dcterms:modified xsi:type="dcterms:W3CDTF">2022-08-29T09:11:00Z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