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0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0" w:name="_Hlk39484571"/>
      <w:bookmarkEnd w:id="0"/>
      <w:r>
        <w:rPr>
          <w:rFonts w:ascii="Times New Roman" w:hAnsi="Times New Roman"/>
          <w:color w:val="00000A"/>
          <w:sz w:val="28"/>
          <w:szCs w:val="28"/>
        </w:rPr>
        <w:t>WNIOSEK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o wydanie odrębnej decyzji o zatwierdzeniu projektu zagospodarowania działki lub terenu lub projektu architektoniczno-budowlanego</w:t>
      </w:r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(PB-6)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34 ust. 5 i 5a w zw. z art. 32 i art. 33 ust. 2 ustawy z dnia 7 lipca 1994 r. – Prawo budowlane (Dz. U. z 2020 r. poz. 1333, z późn. zm.).</w:t>
      </w:r>
    </w:p>
    <w:tbl>
      <w:tblPr>
        <w:tblW w:w="9356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" w:name="_Hlk39476603"/>
      <w:bookmarkEnd w:id="1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356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2" w:name="_Hlk39476603"/>
            <w:bookmarkEnd w:id="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bookmarkStart w:id="3" w:name="_Hlk39475591"/>
            <w:bookmarkEnd w:id="3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………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bookmarkStart w:id="4" w:name="_Hlk39475881"/>
      <w:bookmarkEnd w:id="4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.………………..………………………….…………………………………...</w:t>
      </w:r>
    </w:p>
    <w:tbl>
      <w:tblPr>
        <w:tblW w:w="9356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………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bookmarkStart w:id="5" w:name="_Hlk39476049"/>
      <w:bookmarkEnd w:id="5"/>
      <w:r>
        <w:rPr>
          <w:rFonts w:ascii="Times New Roman" w:hAnsi="Times New Roman"/>
          <w:iCs/>
          <w:sz w:val="22"/>
          <w:szCs w:val="22"/>
        </w:rPr>
        <w:t>: …………..………………………………….………………………………….</w:t>
      </w:r>
    </w:p>
    <w:tbl>
      <w:tblPr>
        <w:tblW w:w="9356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bookmarkStart w:id="6" w:name="_Hlk39479541"/>
      <w:bookmarkEnd w:id="6"/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bookmarkStart w:id="7" w:name="_Hlk57880189"/>
      <w:bookmarkEnd w:id="7"/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………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………………………………………………………………………………. Nr tel. (nieobowiązkowo): .………………..………………………….…………………………………</w:t>
      </w:r>
    </w:p>
    <w:tbl>
      <w:tblPr>
        <w:tblW w:w="9356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9" w:name="_Hlk39479541"/>
            <w:bookmarkStart w:id="10" w:name="_Hlk39476657"/>
            <w:bookmarkEnd w:id="9"/>
            <w:bookmarkEnd w:id="1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bookmarkStart w:id="11" w:name="_Hlk39498299"/>
      <w:bookmarkEnd w:id="11"/>
      <w:r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Budowa nowego obiektu budowlanego. 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Rozbudowa istniejącego obiektu budowlanego.</w:t>
      </w:r>
    </w:p>
    <w:p>
      <w:pPr>
        <w:pStyle w:val="Normal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Nadbudowa istniejącego obiektu budowlanego.</w:t>
      </w:r>
    </w:p>
    <w:p>
      <w:pPr>
        <w:pStyle w:val="Normal"/>
        <w:widowControl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Odbudowa obiektu budowlanego.</w:t>
      </w:r>
    </w:p>
    <w:p>
      <w:pPr>
        <w:pStyle w:val="Normal"/>
        <w:widowControl/>
        <w:numPr>
          <w:ilvl w:val="0"/>
          <w:numId w:val="1"/>
        </w:numPr>
        <w:spacing w:before="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9356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NAZWA ZAMIERZENIA BUDOWLANEGO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4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.…….…..……………………………………………………………………………………………………………</w:t>
      </w:r>
    </w:p>
    <w:tbl>
      <w:tblPr>
        <w:tblW w:w="9356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2" w:name="_Hlk39498299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bookmarkStart w:id="13" w:name="_Hlk39477246"/>
            <w:bookmarkStart w:id="14" w:name="_Hlk39477233"/>
            <w:bookmarkEnd w:id="13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5" w:name="_Hlk39495882"/>
      <w:bookmarkEnd w:id="15"/>
      <w:r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Identyfikator działki ewidencyjnej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5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</w:t>
      </w:r>
    </w:p>
    <w:tbl>
      <w:tblPr>
        <w:tblW w:w="9356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48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Wyrażam zgodę </w:t>
        <w:tab/>
        <w:tab/>
      </w:r>
      <w:r>
        <w:rPr>
          <w:rFonts w:ascii="Times New Roman" w:hAnsi="Times New Roman"/>
          <w:iCs/>
          <w:sz w:val="48"/>
          <w:szCs w:val="48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>
      <w:pPr>
        <w:pStyle w:val="Normal"/>
        <w:widowControl/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na doręczanie korespondencji w niniejszej sprawie za pomocą środków komunikacji elektronicznej w rozumieniu art. 2 pkt 5 ustawy z dnia 18 lipca 2002 r. o świadczeniu usług drogą elektroniczną (Dz. U. z 2020 r. poz. 344).</w:t>
      </w:r>
    </w:p>
    <w:tbl>
      <w:tblPr>
        <w:tblW w:w="9356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6" w:name="_Hlk39484571"/>
            <w:bookmarkStart w:id="17" w:name="_Hlk39495882"/>
            <w:bookmarkStart w:id="18" w:name="_Hlk39479671"/>
            <w:bookmarkStart w:id="19" w:name="_Hlk39479660"/>
            <w:bookmarkEnd w:id="16"/>
            <w:bookmarkEnd w:id="17"/>
            <w:bookmarkEnd w:id="18"/>
            <w:bookmarkEnd w:id="19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ZPKTzmpktartykuempunktem"/>
        <w:numPr>
          <w:ilvl w:val="0"/>
          <w:numId w:val="1"/>
        </w:numPr>
        <w:spacing w:lineRule="auto" w:line="240" w:before="120" w:after="0"/>
        <w:rPr>
          <w:rFonts w:ascii="Times New Roman" w:hAnsi="Times New Roman" w:cs="Times New Roman"/>
          <w:sz w:val="20"/>
        </w:rPr>
      </w:pPr>
      <w:bookmarkStart w:id="20" w:name="_Hlk39479671"/>
      <w:bookmarkStart w:id="21" w:name="_Hlk39479660"/>
      <w:bookmarkEnd w:id="20"/>
      <w:bookmarkEnd w:id="21"/>
      <w:r>
        <w:rPr>
          <w:rFonts w:cs="Times New Roman" w:ascii="Times New Roman" w:hAnsi="Times New Roman"/>
          <w:sz w:val="20"/>
        </w:rPr>
        <w:t>Pełnomocnictwo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16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Decyzja o warunkach zabudowy i zagospodarowania terenu – jeżeli jest ona wymagana zgodnie z przepisami o planowaniu i zagospodarowaniu przestrzennym</w:t>
      </w:r>
      <w:r>
        <w:rPr>
          <w:rStyle w:val="Zakotwiczenieprzypisukocowego"/>
          <w:rFonts w:cs="Times New Roman" w:ascii="Times New Roman" w:hAnsi="Times New Roman"/>
          <w:sz w:val="20"/>
        </w:rPr>
        <w:endnoteReference w:id="6"/>
      </w:r>
      <w:r>
        <w:rPr>
          <w:rFonts w:cs="Times New Roman" w:ascii="Times New Roman" w:hAnsi="Times New Roman"/>
          <w:sz w:val="20"/>
          <w:vertAlign w:val="superscript"/>
        </w:rPr>
        <w:t>)</w:t>
      </w:r>
      <w:r>
        <w:rPr>
          <w:rFonts w:cs="Times New Roman" w:ascii="Times New Roman" w:hAnsi="Times New Roman"/>
          <w:sz w:val="20"/>
        </w:rPr>
        <w:t>.</w:t>
      </w:r>
    </w:p>
    <w:p>
      <w:pPr>
        <w:pStyle w:val="ZPKTzmpktartykuempunktem"/>
        <w:spacing w:lineRule="auto" w:line="240" w:before="120" w:after="0"/>
        <w:ind w:left="567" w:hanging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>Inne (wymagane przepisami prawa):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bookmarkStart w:id="22" w:name="_Hlk39587005"/>
      <w:bookmarkStart w:id="23" w:name="_Hlk39584249"/>
      <w:bookmarkEnd w:id="22"/>
      <w:bookmarkEnd w:id="23"/>
      <w:r>
        <w:rPr>
          <w:rFonts w:ascii="Times New Roman" w:hAnsi="Times New Roman"/>
        </w:rPr>
        <w:t>.</w:t>
      </w:r>
    </w:p>
    <w:tbl>
      <w:tblPr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0"/>
        <w:rPr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361" w:right="1361" w:header="0" w:top="1077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Nazwa powinna w sposób ogólny określać zamierzenie budowlane, np. „Zespół budynków jednorodzinnych wraz z infrastrukturą”.</w:t>
      </w:r>
    </w:p>
  </w:endnote>
  <w:endnote w:id="5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6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endnotePr>
    <w:numFmt w:val="decimal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47f6"/>
    <w:pPr>
      <w:widowControl w:val="false"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847f6"/>
    <w:rPr>
      <w:rFonts w:ascii="A" w:hAnsi="A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847f6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Footnotereference">
    <w:name w:val="footnote reference"/>
    <w:uiPriority w:val="99"/>
    <w:semiHidden/>
    <w:unhideWhenUsed/>
    <w:qFormat/>
    <w:rsid w:val="001847f6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867bb"/>
    <w:rPr>
      <w:rFonts w:ascii="A" w:hAnsi="A"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867bb"/>
    <w:rPr>
      <w:vertAlign w:val="superscript"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 w:val="false"/>
      <w:sz w:val="20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1847f6"/>
    <w:pPr/>
    <w:rPr/>
  </w:style>
  <w:style w:type="paragraph" w:styleId="Gwka">
    <w:name w:val="Header"/>
    <w:basedOn w:val="Normal"/>
    <w:link w:val="NagwekZnak"/>
    <w:uiPriority w:val="99"/>
    <w:unhideWhenUsed/>
    <w:qFormat/>
    <w:rsid w:val="001847f6"/>
    <w:pPr>
      <w:widowControl/>
      <w:spacing w:lineRule="auto" w:line="266" w:before="200" w:after="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NoSpacing">
    <w:name w:val="No Spacing"/>
    <w:uiPriority w:val="1"/>
    <w:qFormat/>
    <w:rsid w:val="001847f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1847f6"/>
    <w:pPr>
      <w:widowControl/>
      <w:spacing w:lineRule="auto" w:line="360"/>
      <w:ind w:left="1020" w:hanging="510"/>
      <w:jc w:val="both"/>
    </w:pPr>
    <w:rPr>
      <w:rFonts w:ascii="Times" w:hAnsi="Times" w:cs="Arial"/>
      <w:bCs/>
      <w:sz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867bb"/>
    <w:pPr/>
    <w:rPr/>
  </w:style>
  <w:style w:type="paragraph" w:styleId="Przypiskocowy">
    <w:name w:val="Endnote Text"/>
    <w:basedOn w:val="Normal"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9674-B58E-4A13-8B5F-9307ECB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LibreOffice/5.4.3.2$Windows_x86 LibreOffice_project/92a7159f7e4af62137622921e809f8546db437e5</Application>
  <Pages>3</Pages>
  <Words>552</Words>
  <Characters>4195</Characters>
  <CharactersWithSpaces>4693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2020-12-11T09:45:00Z</dcterms:created>
  <dc:creator>Edyta</dc:creator>
  <dc:description/>
  <dc:language>pl-PL</dc:language>
  <cp:lastModifiedBy>Ewelina Grabowska</cp:lastModifiedBy>
  <dcterms:modified xsi:type="dcterms:W3CDTF">2021-07-06T15:25:00Z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